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B9" w:rsidRPr="00863FB9" w:rsidRDefault="001744EC" w:rsidP="00863FB9">
      <w:pPr>
        <w:pStyle w:val="a3"/>
        <w:spacing w:before="0" w:beforeAutospacing="0" w:after="0" w:afterAutospacing="0"/>
        <w:jc w:val="center"/>
        <w:textAlignment w:val="baseline"/>
        <w:rPr>
          <w:sz w:val="72"/>
          <w:szCs w:val="72"/>
        </w:rPr>
      </w:pPr>
      <w:r>
        <w:rPr>
          <w:rStyle w:val="a4"/>
          <w:sz w:val="72"/>
          <w:szCs w:val="72"/>
          <w:bdr w:val="none" w:sz="0" w:space="0" w:color="auto" w:frame="1"/>
        </w:rPr>
        <w:t xml:space="preserve"> </w:t>
      </w:r>
      <w:r w:rsidR="00863FB9" w:rsidRPr="00863FB9">
        <w:rPr>
          <w:rStyle w:val="a4"/>
          <w:sz w:val="72"/>
          <w:szCs w:val="72"/>
          <w:bdr w:val="none" w:sz="0" w:space="0" w:color="auto" w:frame="1"/>
        </w:rPr>
        <w:t>УСТАВ</w:t>
      </w:r>
    </w:p>
    <w:p w:rsidR="00863FB9" w:rsidRPr="00863FB9" w:rsidRDefault="00863FB9" w:rsidP="00863FB9">
      <w:pPr>
        <w:pStyle w:val="a3"/>
        <w:spacing w:before="0" w:beforeAutospacing="0" w:after="0" w:afterAutospacing="0"/>
        <w:jc w:val="center"/>
        <w:textAlignment w:val="baseline"/>
        <w:rPr>
          <w:sz w:val="44"/>
          <w:szCs w:val="44"/>
        </w:rPr>
      </w:pPr>
      <w:r>
        <w:rPr>
          <w:rStyle w:val="a4"/>
          <w:sz w:val="44"/>
          <w:szCs w:val="44"/>
          <w:bdr w:val="none" w:sz="0" w:space="0" w:color="auto" w:frame="1"/>
        </w:rPr>
        <w:t>садоводческого товарищества</w:t>
      </w:r>
    </w:p>
    <w:p w:rsidR="00863FB9" w:rsidRDefault="00863FB9" w:rsidP="00863FB9">
      <w:pPr>
        <w:pStyle w:val="a3"/>
        <w:spacing w:before="0" w:beforeAutospacing="0" w:after="0" w:afterAutospacing="0"/>
        <w:jc w:val="center"/>
        <w:textAlignment w:val="baseline"/>
        <w:rPr>
          <w:rStyle w:val="a4"/>
          <w:sz w:val="44"/>
          <w:szCs w:val="44"/>
          <w:bdr w:val="none" w:sz="0" w:space="0" w:color="auto" w:frame="1"/>
        </w:rPr>
      </w:pPr>
      <w:r w:rsidRPr="00863FB9">
        <w:rPr>
          <w:rStyle w:val="a4"/>
          <w:sz w:val="44"/>
          <w:szCs w:val="44"/>
          <w:bdr w:val="none" w:sz="0" w:space="0" w:color="auto" w:frame="1"/>
        </w:rPr>
        <w:t>«</w:t>
      </w:r>
      <w:r w:rsidRPr="00863FB9">
        <w:rPr>
          <w:b/>
          <w:bCs/>
          <w:sz w:val="44"/>
          <w:szCs w:val="44"/>
          <w:lang w:bidi="ru-RU"/>
        </w:rPr>
        <w:t>Радуга</w:t>
      </w:r>
      <w:r w:rsidRPr="00863FB9">
        <w:rPr>
          <w:rStyle w:val="a4"/>
          <w:sz w:val="44"/>
          <w:szCs w:val="44"/>
          <w:bdr w:val="none" w:sz="0" w:space="0" w:color="auto" w:frame="1"/>
        </w:rPr>
        <w:t xml:space="preserve">» </w:t>
      </w:r>
      <w:proofErr w:type="spellStart"/>
      <w:r>
        <w:rPr>
          <w:rStyle w:val="a4"/>
          <w:sz w:val="44"/>
          <w:szCs w:val="44"/>
          <w:bdr w:val="none" w:sz="0" w:space="0" w:color="auto" w:frame="1"/>
        </w:rPr>
        <w:t>ст</w:t>
      </w:r>
      <w:proofErr w:type="gramStart"/>
      <w:r>
        <w:rPr>
          <w:rStyle w:val="a4"/>
          <w:sz w:val="44"/>
          <w:szCs w:val="44"/>
          <w:bdr w:val="none" w:sz="0" w:space="0" w:color="auto" w:frame="1"/>
        </w:rPr>
        <w:t>.В</w:t>
      </w:r>
      <w:proofErr w:type="gramEnd"/>
      <w:r>
        <w:rPr>
          <w:rStyle w:val="a4"/>
          <w:sz w:val="44"/>
          <w:szCs w:val="44"/>
          <w:bdr w:val="none" w:sz="0" w:space="0" w:color="auto" w:frame="1"/>
        </w:rPr>
        <w:t>язынка</w:t>
      </w:r>
      <w:proofErr w:type="spellEnd"/>
    </w:p>
    <w:p w:rsidR="00863FB9" w:rsidRPr="00863FB9" w:rsidRDefault="00863FB9" w:rsidP="00863FB9">
      <w:pPr>
        <w:pStyle w:val="a3"/>
        <w:spacing w:before="0" w:beforeAutospacing="0" w:after="0" w:afterAutospacing="0"/>
        <w:jc w:val="center"/>
        <w:textAlignment w:val="baseline"/>
        <w:rPr>
          <w:sz w:val="44"/>
          <w:szCs w:val="44"/>
        </w:rPr>
      </w:pPr>
      <w:r w:rsidRPr="00863FB9">
        <w:rPr>
          <w:rStyle w:val="a4"/>
          <w:sz w:val="44"/>
          <w:szCs w:val="44"/>
          <w:bdr w:val="none" w:sz="0" w:space="0" w:color="auto" w:frame="1"/>
        </w:rPr>
        <w:t>СТ «</w:t>
      </w:r>
      <w:r w:rsidRPr="00863FB9">
        <w:rPr>
          <w:b/>
          <w:bCs/>
          <w:sz w:val="44"/>
          <w:szCs w:val="44"/>
          <w:lang w:bidi="ru-RU"/>
        </w:rPr>
        <w:t>Радуга</w:t>
      </w:r>
      <w:r w:rsidRPr="00863FB9">
        <w:rPr>
          <w:rStyle w:val="a4"/>
          <w:sz w:val="44"/>
          <w:szCs w:val="44"/>
          <w:bdr w:val="none" w:sz="0" w:space="0" w:color="auto" w:frame="1"/>
        </w:rPr>
        <w:t xml:space="preserve">» </w:t>
      </w:r>
      <w:proofErr w:type="spellStart"/>
      <w:r>
        <w:rPr>
          <w:rStyle w:val="a4"/>
          <w:sz w:val="44"/>
          <w:szCs w:val="44"/>
          <w:bdr w:val="none" w:sz="0" w:space="0" w:color="auto" w:frame="1"/>
        </w:rPr>
        <w:t>ст</w:t>
      </w:r>
      <w:proofErr w:type="gramStart"/>
      <w:r>
        <w:rPr>
          <w:rStyle w:val="a4"/>
          <w:sz w:val="44"/>
          <w:szCs w:val="44"/>
          <w:bdr w:val="none" w:sz="0" w:space="0" w:color="auto" w:frame="1"/>
        </w:rPr>
        <w:t>.В</w:t>
      </w:r>
      <w:proofErr w:type="gramEnd"/>
      <w:r>
        <w:rPr>
          <w:rStyle w:val="a4"/>
          <w:sz w:val="44"/>
          <w:szCs w:val="44"/>
          <w:bdr w:val="none" w:sz="0" w:space="0" w:color="auto" w:frame="1"/>
        </w:rPr>
        <w:t>язынка</w:t>
      </w:r>
      <w:proofErr w:type="spellEnd"/>
      <w:r>
        <w:rPr>
          <w:rStyle w:val="a4"/>
          <w:sz w:val="44"/>
          <w:szCs w:val="44"/>
          <w:bdr w:val="none" w:sz="0" w:space="0" w:color="auto" w:frame="1"/>
        </w:rPr>
        <w:t>)</w:t>
      </w:r>
    </w:p>
    <w:p w:rsidR="00863FB9" w:rsidRDefault="00863FB9" w:rsidP="00863FB9">
      <w:pPr>
        <w:pStyle w:val="a3"/>
        <w:spacing w:before="0" w:beforeAutospacing="0" w:after="360" w:afterAutospacing="0"/>
        <w:jc w:val="center"/>
        <w:textAlignment w:val="baseline"/>
        <w:rPr>
          <w:rStyle w:val="a4"/>
          <w:sz w:val="44"/>
          <w:szCs w:val="44"/>
          <w:bdr w:val="none" w:sz="0" w:space="0" w:color="auto" w:frame="1"/>
        </w:rPr>
      </w:pPr>
    </w:p>
    <w:p w:rsidR="00863FB9" w:rsidRPr="00863FB9" w:rsidRDefault="00863FB9" w:rsidP="00863FB9">
      <w:pPr>
        <w:pStyle w:val="a3"/>
        <w:spacing w:before="0" w:beforeAutospacing="0" w:after="360" w:afterAutospacing="0"/>
        <w:jc w:val="center"/>
        <w:textAlignment w:val="baseline"/>
        <w:rPr>
          <w:b/>
          <w:bCs/>
          <w:sz w:val="44"/>
          <w:szCs w:val="44"/>
        </w:rPr>
      </w:pPr>
      <w:r w:rsidRPr="00863FB9">
        <w:rPr>
          <w:rStyle w:val="a4"/>
          <w:sz w:val="44"/>
          <w:szCs w:val="44"/>
          <w:bdr w:val="none" w:sz="0" w:space="0" w:color="auto" w:frame="1"/>
        </w:rPr>
        <w:t>(в новой редакции)</w:t>
      </w:r>
    </w:p>
    <w:p w:rsidR="00863FB9" w:rsidRPr="00863FB9" w:rsidRDefault="00863FB9" w:rsidP="004F78C7">
      <w:pPr>
        <w:pStyle w:val="a3"/>
        <w:spacing w:before="0" w:beforeAutospacing="0" w:after="360" w:afterAutospacing="0"/>
        <w:textAlignment w:val="baseline"/>
        <w:rPr>
          <w:rFonts w:asciiTheme="minorHAnsi" w:hAnsiTheme="minorHAnsi" w:cstheme="minorHAnsi"/>
          <w:b/>
          <w:bCs/>
          <w:sz w:val="72"/>
          <w:szCs w:val="72"/>
        </w:rPr>
      </w:pPr>
    </w:p>
    <w:p w:rsidR="004F78C7" w:rsidRPr="00863FB9" w:rsidRDefault="004F78C7" w:rsidP="00863FB9">
      <w:pPr>
        <w:pStyle w:val="a3"/>
        <w:spacing w:before="0" w:beforeAutospacing="0" w:after="0" w:afterAutospacing="0"/>
        <w:jc w:val="center"/>
        <w:textAlignment w:val="baseline"/>
        <w:rPr>
          <w:sz w:val="72"/>
          <w:szCs w:val="72"/>
        </w:rPr>
      </w:pPr>
      <w:r w:rsidRPr="00863FB9">
        <w:rPr>
          <w:rStyle w:val="a4"/>
          <w:sz w:val="72"/>
          <w:szCs w:val="72"/>
          <w:bdr w:val="none" w:sz="0" w:space="0" w:color="auto" w:frame="1"/>
        </w:rPr>
        <w:t>СТАТУТ</w:t>
      </w:r>
    </w:p>
    <w:p w:rsidR="004F78C7" w:rsidRPr="00863FB9" w:rsidRDefault="00863FB9" w:rsidP="00863FB9">
      <w:pPr>
        <w:pStyle w:val="a3"/>
        <w:spacing w:before="0" w:beforeAutospacing="0" w:after="0" w:afterAutospacing="0"/>
        <w:jc w:val="center"/>
        <w:textAlignment w:val="baseline"/>
        <w:rPr>
          <w:sz w:val="44"/>
          <w:szCs w:val="44"/>
        </w:rPr>
      </w:pPr>
      <w:proofErr w:type="spellStart"/>
      <w:r w:rsidRPr="00863FB9">
        <w:rPr>
          <w:rStyle w:val="a4"/>
          <w:sz w:val="44"/>
          <w:szCs w:val="44"/>
          <w:bdr w:val="none" w:sz="0" w:space="0" w:color="auto" w:frame="1"/>
        </w:rPr>
        <w:t>садаводчага</w:t>
      </w:r>
      <w:proofErr w:type="spellEnd"/>
      <w:r w:rsidRPr="00863FB9">
        <w:rPr>
          <w:rStyle w:val="a4"/>
          <w:sz w:val="44"/>
          <w:szCs w:val="44"/>
          <w:bdr w:val="none" w:sz="0" w:space="0" w:color="auto" w:frame="1"/>
        </w:rPr>
        <w:t xml:space="preserve"> </w:t>
      </w:r>
      <w:proofErr w:type="spellStart"/>
      <w:r w:rsidRPr="00863FB9">
        <w:rPr>
          <w:rStyle w:val="a4"/>
          <w:sz w:val="44"/>
          <w:szCs w:val="44"/>
          <w:bdr w:val="none" w:sz="0" w:space="0" w:color="auto" w:frame="1"/>
        </w:rPr>
        <w:t>таварыства</w:t>
      </w:r>
      <w:proofErr w:type="spellEnd"/>
    </w:p>
    <w:p w:rsidR="004F78C7" w:rsidRPr="00863FB9" w:rsidRDefault="004F78C7" w:rsidP="00863FB9">
      <w:pPr>
        <w:pStyle w:val="a3"/>
        <w:spacing w:before="0" w:beforeAutospacing="0" w:after="0" w:afterAutospacing="0"/>
        <w:jc w:val="center"/>
        <w:textAlignment w:val="baseline"/>
        <w:rPr>
          <w:sz w:val="44"/>
          <w:szCs w:val="44"/>
        </w:rPr>
      </w:pPr>
      <w:r w:rsidRPr="00863FB9">
        <w:rPr>
          <w:rStyle w:val="a4"/>
          <w:sz w:val="44"/>
          <w:szCs w:val="44"/>
          <w:bdr w:val="none" w:sz="0" w:space="0" w:color="auto" w:frame="1"/>
        </w:rPr>
        <w:t>«</w:t>
      </w:r>
      <w:proofErr w:type="spellStart"/>
      <w:r w:rsidR="00911F79" w:rsidRPr="00863FB9">
        <w:rPr>
          <w:b/>
          <w:bCs/>
          <w:sz w:val="44"/>
          <w:szCs w:val="44"/>
          <w:lang w:bidi="ru-RU"/>
        </w:rPr>
        <w:t>Вясёлка</w:t>
      </w:r>
      <w:proofErr w:type="spellEnd"/>
      <w:r w:rsidRPr="00863FB9">
        <w:rPr>
          <w:rStyle w:val="a4"/>
          <w:sz w:val="44"/>
          <w:szCs w:val="44"/>
          <w:bdr w:val="none" w:sz="0" w:space="0" w:color="auto" w:frame="1"/>
        </w:rPr>
        <w:t xml:space="preserve">» </w:t>
      </w:r>
      <w:proofErr w:type="spellStart"/>
      <w:r w:rsidR="00863FB9" w:rsidRPr="00863FB9">
        <w:rPr>
          <w:rStyle w:val="a4"/>
          <w:sz w:val="44"/>
          <w:szCs w:val="44"/>
          <w:bdr w:val="none" w:sz="0" w:space="0" w:color="auto" w:frame="1"/>
        </w:rPr>
        <w:t>ст</w:t>
      </w:r>
      <w:proofErr w:type="gramStart"/>
      <w:r w:rsidR="00863FB9" w:rsidRPr="00863FB9">
        <w:rPr>
          <w:rStyle w:val="a4"/>
          <w:sz w:val="44"/>
          <w:szCs w:val="44"/>
          <w:bdr w:val="none" w:sz="0" w:space="0" w:color="auto" w:frame="1"/>
        </w:rPr>
        <w:t>.В</w:t>
      </w:r>
      <w:proofErr w:type="gramEnd"/>
      <w:r w:rsidR="00863FB9" w:rsidRPr="00863FB9">
        <w:rPr>
          <w:rStyle w:val="a4"/>
          <w:sz w:val="44"/>
          <w:szCs w:val="44"/>
          <w:bdr w:val="none" w:sz="0" w:space="0" w:color="auto" w:frame="1"/>
        </w:rPr>
        <w:t>язынка</w:t>
      </w:r>
      <w:proofErr w:type="spellEnd"/>
    </w:p>
    <w:p w:rsidR="004F78C7" w:rsidRPr="00863FB9" w:rsidRDefault="00863FB9" w:rsidP="00863FB9">
      <w:pPr>
        <w:pStyle w:val="a3"/>
        <w:spacing w:before="0" w:beforeAutospacing="0" w:after="0" w:afterAutospacing="0"/>
        <w:jc w:val="center"/>
        <w:textAlignment w:val="baseline"/>
        <w:rPr>
          <w:sz w:val="44"/>
          <w:szCs w:val="44"/>
        </w:rPr>
      </w:pPr>
      <w:r w:rsidRPr="00863FB9">
        <w:rPr>
          <w:rStyle w:val="a4"/>
          <w:sz w:val="44"/>
          <w:szCs w:val="44"/>
          <w:bdr w:val="none" w:sz="0" w:space="0" w:color="auto" w:frame="1"/>
        </w:rPr>
        <w:t>(</w:t>
      </w:r>
      <w:r w:rsidR="004F78C7" w:rsidRPr="00863FB9">
        <w:rPr>
          <w:rStyle w:val="a4"/>
          <w:sz w:val="44"/>
          <w:szCs w:val="44"/>
          <w:bdr w:val="none" w:sz="0" w:space="0" w:color="auto" w:frame="1"/>
        </w:rPr>
        <w:t>СТ «</w:t>
      </w:r>
      <w:proofErr w:type="spellStart"/>
      <w:r w:rsidR="00911F79" w:rsidRPr="00863FB9">
        <w:rPr>
          <w:b/>
          <w:bCs/>
          <w:sz w:val="44"/>
          <w:szCs w:val="44"/>
          <w:lang w:bidi="ru-RU"/>
        </w:rPr>
        <w:t>Вясёлка</w:t>
      </w:r>
      <w:proofErr w:type="spellEnd"/>
      <w:r>
        <w:rPr>
          <w:rStyle w:val="a4"/>
          <w:sz w:val="44"/>
          <w:szCs w:val="44"/>
          <w:bdr w:val="none" w:sz="0" w:space="0" w:color="auto" w:frame="1"/>
        </w:rPr>
        <w:t xml:space="preserve">» </w:t>
      </w:r>
      <w:r w:rsidR="004F78C7" w:rsidRPr="00863FB9">
        <w:rPr>
          <w:rStyle w:val="a4"/>
          <w:sz w:val="44"/>
          <w:szCs w:val="44"/>
          <w:bdr w:val="none" w:sz="0" w:space="0" w:color="auto" w:frame="1"/>
        </w:rPr>
        <w:t xml:space="preserve"> </w:t>
      </w:r>
      <w:proofErr w:type="spellStart"/>
      <w:r w:rsidRPr="00863FB9">
        <w:rPr>
          <w:rStyle w:val="a4"/>
          <w:sz w:val="44"/>
          <w:szCs w:val="44"/>
          <w:bdr w:val="none" w:sz="0" w:space="0" w:color="auto" w:frame="1"/>
        </w:rPr>
        <w:t>ст</w:t>
      </w:r>
      <w:proofErr w:type="gramStart"/>
      <w:r w:rsidRPr="00863FB9">
        <w:rPr>
          <w:rStyle w:val="a4"/>
          <w:sz w:val="44"/>
          <w:szCs w:val="44"/>
          <w:bdr w:val="none" w:sz="0" w:space="0" w:color="auto" w:frame="1"/>
        </w:rPr>
        <w:t>.В</w:t>
      </w:r>
      <w:proofErr w:type="gramEnd"/>
      <w:r w:rsidRPr="00863FB9">
        <w:rPr>
          <w:rStyle w:val="a4"/>
          <w:sz w:val="44"/>
          <w:szCs w:val="44"/>
          <w:bdr w:val="none" w:sz="0" w:space="0" w:color="auto" w:frame="1"/>
        </w:rPr>
        <w:t>язынка</w:t>
      </w:r>
      <w:proofErr w:type="spellEnd"/>
      <w:r w:rsidRPr="00863FB9">
        <w:rPr>
          <w:rStyle w:val="a4"/>
          <w:sz w:val="44"/>
          <w:szCs w:val="44"/>
          <w:bdr w:val="none" w:sz="0" w:space="0" w:color="auto" w:frame="1"/>
        </w:rPr>
        <w:t>)</w:t>
      </w:r>
    </w:p>
    <w:p w:rsidR="00863FB9" w:rsidRDefault="00863FB9" w:rsidP="00863FB9">
      <w:pPr>
        <w:pStyle w:val="a3"/>
        <w:spacing w:before="0" w:beforeAutospacing="0" w:after="0" w:afterAutospacing="0"/>
        <w:jc w:val="center"/>
        <w:textAlignment w:val="baseline"/>
        <w:rPr>
          <w:rStyle w:val="a4"/>
          <w:sz w:val="40"/>
          <w:szCs w:val="40"/>
          <w:bdr w:val="none" w:sz="0" w:space="0" w:color="auto" w:frame="1"/>
        </w:rPr>
      </w:pPr>
    </w:p>
    <w:p w:rsidR="00863FB9" w:rsidRDefault="00863FB9" w:rsidP="00863FB9">
      <w:pPr>
        <w:pStyle w:val="a3"/>
        <w:spacing w:before="0" w:beforeAutospacing="0" w:after="0" w:afterAutospacing="0"/>
        <w:jc w:val="center"/>
        <w:textAlignment w:val="baseline"/>
        <w:rPr>
          <w:rStyle w:val="a4"/>
          <w:sz w:val="40"/>
          <w:szCs w:val="40"/>
          <w:bdr w:val="none" w:sz="0" w:space="0" w:color="auto" w:frame="1"/>
        </w:rPr>
      </w:pPr>
    </w:p>
    <w:p w:rsidR="004F78C7" w:rsidRPr="00863FB9" w:rsidRDefault="004F78C7" w:rsidP="00863FB9">
      <w:pPr>
        <w:pStyle w:val="a3"/>
        <w:spacing w:before="0" w:beforeAutospacing="0" w:after="0" w:afterAutospacing="0"/>
        <w:jc w:val="center"/>
        <w:textAlignment w:val="baseline"/>
        <w:rPr>
          <w:sz w:val="44"/>
          <w:szCs w:val="44"/>
        </w:rPr>
      </w:pPr>
      <w:r w:rsidRPr="00863FB9">
        <w:rPr>
          <w:rStyle w:val="a4"/>
          <w:sz w:val="44"/>
          <w:szCs w:val="44"/>
          <w:bdr w:val="none" w:sz="0" w:space="0" w:color="auto" w:frame="1"/>
        </w:rPr>
        <w:t xml:space="preserve">(у </w:t>
      </w:r>
      <w:proofErr w:type="spellStart"/>
      <w:r w:rsidRPr="00863FB9">
        <w:rPr>
          <w:rStyle w:val="a4"/>
          <w:sz w:val="44"/>
          <w:szCs w:val="44"/>
          <w:bdr w:val="none" w:sz="0" w:space="0" w:color="auto" w:frame="1"/>
        </w:rPr>
        <w:t>новай</w:t>
      </w:r>
      <w:proofErr w:type="spellEnd"/>
      <w:r w:rsidRPr="00863FB9">
        <w:rPr>
          <w:rStyle w:val="a4"/>
          <w:sz w:val="44"/>
          <w:szCs w:val="44"/>
          <w:bdr w:val="none" w:sz="0" w:space="0" w:color="auto" w:frame="1"/>
        </w:rPr>
        <w:t xml:space="preserve"> </w:t>
      </w:r>
      <w:proofErr w:type="spellStart"/>
      <w:r w:rsidRPr="00863FB9">
        <w:rPr>
          <w:rStyle w:val="a4"/>
          <w:sz w:val="44"/>
          <w:szCs w:val="44"/>
          <w:bdr w:val="none" w:sz="0" w:space="0" w:color="auto" w:frame="1"/>
        </w:rPr>
        <w:t>рэдакцы</w:t>
      </w:r>
      <w:proofErr w:type="gramStart"/>
      <w:r w:rsidRPr="00863FB9">
        <w:rPr>
          <w:rStyle w:val="a4"/>
          <w:sz w:val="44"/>
          <w:szCs w:val="44"/>
          <w:bdr w:val="none" w:sz="0" w:space="0" w:color="auto" w:frame="1"/>
        </w:rPr>
        <w:t>i</w:t>
      </w:r>
      <w:proofErr w:type="spellEnd"/>
      <w:proofErr w:type="gramEnd"/>
      <w:r w:rsidRPr="00863FB9">
        <w:rPr>
          <w:rStyle w:val="a4"/>
          <w:sz w:val="44"/>
          <w:szCs w:val="44"/>
          <w:bdr w:val="none" w:sz="0" w:space="0" w:color="auto" w:frame="1"/>
        </w:rPr>
        <w:t>)</w:t>
      </w: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863FB9" w:rsidRDefault="00863FB9" w:rsidP="004F78C7">
      <w:pPr>
        <w:pStyle w:val="a3"/>
        <w:spacing w:before="0" w:beforeAutospacing="0" w:after="360" w:afterAutospacing="0"/>
        <w:textAlignment w:val="baseline"/>
        <w:rPr>
          <w:rStyle w:val="a4"/>
          <w:rFonts w:asciiTheme="minorHAnsi" w:hAnsiTheme="minorHAnsi" w:cstheme="minorHAnsi"/>
          <w:sz w:val="22"/>
          <w:szCs w:val="22"/>
          <w:bdr w:val="none" w:sz="0" w:space="0" w:color="auto" w:frame="1"/>
        </w:rPr>
      </w:pPr>
    </w:p>
    <w:p w:rsidR="00F51E8A" w:rsidRDefault="00F51E8A" w:rsidP="00863FB9">
      <w:pPr>
        <w:pStyle w:val="a7"/>
        <w:jc w:val="center"/>
        <w:rPr>
          <w:rStyle w:val="a4"/>
          <w:rFonts w:ascii="Times New Roman" w:hAnsi="Times New Roman" w:cs="Times New Roman"/>
          <w:sz w:val="44"/>
          <w:szCs w:val="44"/>
          <w:bdr w:val="none" w:sz="0" w:space="0" w:color="auto" w:frame="1"/>
        </w:rPr>
      </w:pPr>
    </w:p>
    <w:p w:rsidR="00911F79" w:rsidRPr="00863FB9" w:rsidRDefault="00911F79" w:rsidP="00863FB9">
      <w:pPr>
        <w:pStyle w:val="a7"/>
        <w:jc w:val="center"/>
        <w:rPr>
          <w:rFonts w:ascii="Times New Roman" w:hAnsi="Times New Roman" w:cs="Times New Roman"/>
          <w:b/>
          <w:sz w:val="44"/>
          <w:szCs w:val="44"/>
        </w:rPr>
      </w:pPr>
      <w:proofErr w:type="spellStart"/>
      <w:r w:rsidRPr="00863FB9">
        <w:rPr>
          <w:rStyle w:val="a4"/>
          <w:rFonts w:ascii="Times New Roman" w:hAnsi="Times New Roman" w:cs="Times New Roman"/>
          <w:sz w:val="44"/>
          <w:szCs w:val="44"/>
          <w:bdr w:val="none" w:sz="0" w:space="0" w:color="auto" w:frame="1"/>
        </w:rPr>
        <w:t>Молодечненский</w:t>
      </w:r>
      <w:proofErr w:type="spellEnd"/>
      <w:r w:rsidRPr="00863FB9">
        <w:rPr>
          <w:rStyle w:val="a4"/>
          <w:rFonts w:ascii="Times New Roman" w:hAnsi="Times New Roman" w:cs="Times New Roman"/>
          <w:sz w:val="44"/>
          <w:szCs w:val="44"/>
          <w:bdr w:val="none" w:sz="0" w:space="0" w:color="auto" w:frame="1"/>
        </w:rPr>
        <w:t xml:space="preserve"> район</w:t>
      </w:r>
    </w:p>
    <w:p w:rsidR="004F78C7" w:rsidRPr="00863FB9" w:rsidRDefault="00863FB9" w:rsidP="00863FB9">
      <w:pPr>
        <w:pStyle w:val="a7"/>
        <w:jc w:val="center"/>
        <w:rPr>
          <w:rFonts w:ascii="Times New Roman" w:hAnsi="Times New Roman" w:cs="Times New Roman"/>
          <w:b/>
          <w:sz w:val="44"/>
          <w:szCs w:val="44"/>
        </w:rPr>
      </w:pPr>
      <w:r w:rsidRPr="00863FB9">
        <w:rPr>
          <w:rFonts w:ascii="Times New Roman" w:hAnsi="Times New Roman" w:cs="Times New Roman"/>
          <w:b/>
          <w:sz w:val="44"/>
          <w:szCs w:val="44"/>
        </w:rPr>
        <w:t>2024г</w:t>
      </w:r>
    </w:p>
    <w:p w:rsidR="004F78C7" w:rsidRPr="005D7F7D" w:rsidRDefault="004F78C7" w:rsidP="005D7F7D">
      <w:pPr>
        <w:rPr>
          <w:rFonts w:ascii="Times New Roman" w:hAnsi="Times New Roman" w:cs="Times New Roman"/>
        </w:rPr>
      </w:pPr>
      <w:r w:rsidRPr="005D7F7D">
        <w:rPr>
          <w:rStyle w:val="a4"/>
          <w:rFonts w:ascii="Times New Roman" w:hAnsi="Times New Roman" w:cs="Times New Roman"/>
          <w:bdr w:val="none" w:sz="0" w:space="0" w:color="auto" w:frame="1"/>
        </w:rPr>
        <w:lastRenderedPageBreak/>
        <w:t>ГЛАВА 1</w:t>
      </w:r>
    </w:p>
    <w:p w:rsidR="004F78C7" w:rsidRPr="005D7F7D" w:rsidRDefault="004F78C7" w:rsidP="005D7F7D">
      <w:pPr>
        <w:rPr>
          <w:rFonts w:ascii="Times New Roman" w:hAnsi="Times New Roman" w:cs="Times New Roman"/>
        </w:rPr>
      </w:pPr>
      <w:r w:rsidRPr="005D7F7D">
        <w:rPr>
          <w:rStyle w:val="a4"/>
          <w:rFonts w:ascii="Times New Roman" w:hAnsi="Times New Roman" w:cs="Times New Roman"/>
          <w:bdr w:val="none" w:sz="0" w:space="0" w:color="auto" w:frame="1"/>
        </w:rPr>
        <w:t>ОБЩИЕ ПОЛОЖЕНИЯ</w:t>
      </w:r>
    </w:p>
    <w:p w:rsidR="00AF73C4" w:rsidRPr="00253DD2" w:rsidRDefault="00253DD2" w:rsidP="00253DD2">
      <w:pPr>
        <w:rPr>
          <w:rFonts w:ascii="Times New Roman" w:hAnsi="Times New Roman" w:cs="Times New Roman"/>
        </w:rPr>
      </w:pPr>
      <w:r w:rsidRPr="00253DD2">
        <w:rPr>
          <w:rFonts w:ascii="Times New Roman" w:hAnsi="Times New Roman" w:cs="Times New Roman"/>
          <w:lang w:eastAsia="ru-RU" w:bidi="ru-RU"/>
        </w:rPr>
        <w:t xml:space="preserve">1. </w:t>
      </w:r>
      <w:r w:rsidR="00AF73C4" w:rsidRPr="00253DD2">
        <w:rPr>
          <w:rFonts w:ascii="Times New Roman" w:hAnsi="Times New Roman" w:cs="Times New Roman"/>
          <w:lang w:eastAsia="ru-RU" w:bidi="ru-RU"/>
        </w:rPr>
        <w:t>Настоящий устав является новой редакцией Устава садоводческого товарищества «Радуга» ст. Вязынка рабочих и служащих Производства №1 (г. Минск) Лидского ПО «Лакокраска», зарегистрированного решением заседания исполкома Молодечненского района Совета народных депутатов 22.08.1990 г. протокол №8.</w:t>
      </w:r>
    </w:p>
    <w:p w:rsidR="004F78C7" w:rsidRPr="005D7F7D" w:rsidRDefault="00AF73C4" w:rsidP="005D7F7D">
      <w:pPr>
        <w:rPr>
          <w:rFonts w:ascii="Times New Roman" w:hAnsi="Times New Roman" w:cs="Times New Roman"/>
        </w:rPr>
      </w:pPr>
      <w:proofErr w:type="gramStart"/>
      <w:r w:rsidRPr="005D7F7D">
        <w:rPr>
          <w:rFonts w:ascii="Times New Roman" w:hAnsi="Times New Roman" w:cs="Times New Roman"/>
          <w:color w:val="000000"/>
          <w:sz w:val="24"/>
          <w:szCs w:val="24"/>
          <w:lang w:eastAsia="ru-RU" w:bidi="ru-RU"/>
        </w:rPr>
        <w:t>Садоводческое товарищество «Радуга» ст. Вязынка (далее - товарищество) является</w:t>
      </w:r>
      <w:r w:rsidR="00411A22" w:rsidRPr="005D7F7D">
        <w:rPr>
          <w:rFonts w:ascii="Times New Roman" w:hAnsi="Times New Roman" w:cs="Times New Roman"/>
        </w:rPr>
        <w:t xml:space="preserve"> некоммерческой организацией, осуществляющей</w:t>
      </w:r>
      <w:r w:rsidR="004F78C7" w:rsidRPr="005D7F7D">
        <w:rPr>
          <w:rFonts w:ascii="Times New Roman" w:hAnsi="Times New Roman" w:cs="Times New Roman"/>
        </w:rPr>
        <w:t xml:space="preserve"> свою деятельность на основе членства граждан, использования предоставленных для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w:t>
      </w:r>
      <w:proofErr w:type="gramEnd"/>
    </w:p>
    <w:p w:rsidR="004F78C7" w:rsidRPr="00FF7728" w:rsidRDefault="00253DD2" w:rsidP="005D7F7D">
      <w:pPr>
        <w:rPr>
          <w:rFonts w:ascii="Times New Roman" w:hAnsi="Times New Roman" w:cs="Times New Roman"/>
          <w:color w:val="7030A0"/>
        </w:rPr>
      </w:pPr>
      <w:r w:rsidRPr="00C3228F">
        <w:rPr>
          <w:rFonts w:ascii="Times New Roman" w:hAnsi="Times New Roman" w:cs="Times New Roman"/>
        </w:rPr>
        <w:t xml:space="preserve">2. </w:t>
      </w:r>
      <w:r w:rsidR="004F78C7" w:rsidRPr="00C3228F">
        <w:rPr>
          <w:rFonts w:ascii="Times New Roman" w:hAnsi="Times New Roman" w:cs="Times New Roman"/>
        </w:rPr>
        <w:t xml:space="preserve">Настоящая редакция Устава принята взамен редакции, утвержденной повторным общим собранием членов товарищества </w:t>
      </w:r>
      <w:r w:rsidR="004F78C7" w:rsidRPr="00C3228F">
        <w:rPr>
          <w:rFonts w:ascii="Times New Roman" w:hAnsi="Times New Roman" w:cs="Times New Roman"/>
          <w:color w:val="000000" w:themeColor="text1"/>
        </w:rPr>
        <w:t xml:space="preserve">от </w:t>
      </w:r>
      <w:r w:rsidR="00990FDE" w:rsidRPr="00C3228F">
        <w:rPr>
          <w:rFonts w:ascii="Times New Roman" w:hAnsi="Times New Roman" w:cs="Times New Roman"/>
          <w:color w:val="000000" w:themeColor="text1"/>
        </w:rPr>
        <w:t>14.03.2009</w:t>
      </w:r>
      <w:r w:rsidR="004F78C7" w:rsidRPr="00C3228F">
        <w:rPr>
          <w:rFonts w:ascii="Times New Roman" w:hAnsi="Times New Roman" w:cs="Times New Roman"/>
          <w:color w:val="000000" w:themeColor="text1"/>
        </w:rPr>
        <w:t>  протоколом №</w:t>
      </w:r>
      <w:r w:rsidR="00990FDE" w:rsidRPr="00C3228F">
        <w:rPr>
          <w:rFonts w:ascii="Times New Roman" w:hAnsi="Times New Roman" w:cs="Times New Roman"/>
          <w:color w:val="000000" w:themeColor="text1"/>
        </w:rPr>
        <w:t>14</w:t>
      </w:r>
    </w:p>
    <w:p w:rsidR="004F78C7" w:rsidRPr="005D7F7D" w:rsidRDefault="00253DD2" w:rsidP="005D7F7D">
      <w:pPr>
        <w:rPr>
          <w:rFonts w:ascii="Times New Roman" w:hAnsi="Times New Roman" w:cs="Times New Roman"/>
        </w:rPr>
      </w:pPr>
      <w:r>
        <w:rPr>
          <w:rFonts w:ascii="Times New Roman" w:hAnsi="Times New Roman" w:cs="Times New Roman"/>
        </w:rPr>
        <w:t>3</w:t>
      </w:r>
      <w:r w:rsidR="000C553D">
        <w:rPr>
          <w:rFonts w:ascii="Times New Roman" w:hAnsi="Times New Roman" w:cs="Times New Roman"/>
        </w:rPr>
        <w:t>.</w:t>
      </w:r>
      <w:r w:rsidR="004F78C7" w:rsidRPr="005D7F7D">
        <w:rPr>
          <w:rFonts w:ascii="Times New Roman" w:hAnsi="Times New Roman" w:cs="Times New Roman"/>
        </w:rPr>
        <w:t xml:space="preserve"> Наименование товарищества:</w:t>
      </w:r>
    </w:p>
    <w:p w:rsidR="00AF73C4" w:rsidRPr="005D7F7D" w:rsidRDefault="00AF73C4" w:rsidP="005D7F7D">
      <w:pPr>
        <w:rPr>
          <w:rFonts w:ascii="Times New Roman" w:hAnsi="Times New Roman" w:cs="Times New Roman"/>
          <w:color w:val="000000"/>
          <w:lang w:eastAsia="ru-RU" w:bidi="ru-RU"/>
        </w:rPr>
      </w:pPr>
      <w:r w:rsidRPr="005D7F7D">
        <w:rPr>
          <w:rFonts w:ascii="Times New Roman" w:hAnsi="Times New Roman" w:cs="Times New Roman"/>
          <w:color w:val="000000"/>
          <w:lang w:eastAsia="ru-RU" w:bidi="ru-RU"/>
        </w:rPr>
        <w:t>Полное наименование на русском языке - Садоводческое товарищество «Радуга»</w:t>
      </w:r>
      <w:r w:rsidRPr="005D7F7D">
        <w:rPr>
          <w:rFonts w:ascii="Times New Roman" w:hAnsi="Times New Roman" w:cs="Times New Roman"/>
        </w:rPr>
        <w:t xml:space="preserve"> с</w:t>
      </w:r>
      <w:r w:rsidRPr="005D7F7D">
        <w:rPr>
          <w:rFonts w:ascii="Times New Roman" w:hAnsi="Times New Roman" w:cs="Times New Roman"/>
          <w:color w:val="000000"/>
          <w:lang w:eastAsia="ru-RU" w:bidi="ru-RU"/>
        </w:rPr>
        <w:t>т. Вязынка.</w:t>
      </w:r>
    </w:p>
    <w:p w:rsidR="004F78C7" w:rsidRPr="005D7F7D" w:rsidRDefault="004F78C7" w:rsidP="005D7F7D">
      <w:pPr>
        <w:rPr>
          <w:rFonts w:ascii="Times New Roman" w:hAnsi="Times New Roman" w:cs="Times New Roman"/>
        </w:rPr>
      </w:pPr>
      <w:r w:rsidRPr="005D7F7D">
        <w:rPr>
          <w:rFonts w:ascii="Times New Roman" w:hAnsi="Times New Roman" w:cs="Times New Roman"/>
        </w:rPr>
        <w:t xml:space="preserve">Сокращенное наименование на русском языке: </w:t>
      </w:r>
      <w:proofErr w:type="gramStart"/>
      <w:r w:rsidRPr="005D7F7D">
        <w:rPr>
          <w:rFonts w:ascii="Times New Roman" w:hAnsi="Times New Roman" w:cs="Times New Roman"/>
        </w:rPr>
        <w:t>СТ</w:t>
      </w:r>
      <w:proofErr w:type="gramEnd"/>
      <w:r w:rsidRPr="005D7F7D">
        <w:rPr>
          <w:rFonts w:ascii="Times New Roman" w:hAnsi="Times New Roman" w:cs="Times New Roman"/>
        </w:rPr>
        <w:t xml:space="preserve"> «</w:t>
      </w:r>
      <w:r w:rsidR="00AF73C4" w:rsidRPr="005D7F7D">
        <w:rPr>
          <w:rFonts w:ascii="Times New Roman" w:hAnsi="Times New Roman" w:cs="Times New Roman"/>
          <w:color w:val="000000"/>
          <w:lang w:bidi="ru-RU"/>
        </w:rPr>
        <w:t>Радуга»</w:t>
      </w:r>
      <w:r w:rsidR="00AF73C4" w:rsidRPr="005D7F7D">
        <w:rPr>
          <w:rFonts w:ascii="Times New Roman" w:hAnsi="Times New Roman" w:cs="Times New Roman"/>
        </w:rPr>
        <w:t xml:space="preserve"> с</w:t>
      </w:r>
      <w:r w:rsidR="00AF73C4" w:rsidRPr="005D7F7D">
        <w:rPr>
          <w:rFonts w:ascii="Times New Roman" w:hAnsi="Times New Roman" w:cs="Times New Roman"/>
          <w:color w:val="000000"/>
          <w:lang w:bidi="ru-RU"/>
        </w:rPr>
        <w:t>т. Вязынка</w:t>
      </w:r>
      <w:r w:rsidRPr="005D7F7D">
        <w:rPr>
          <w:rFonts w:ascii="Times New Roman" w:hAnsi="Times New Roman" w:cs="Times New Roman"/>
        </w:rPr>
        <w:t>.</w:t>
      </w:r>
    </w:p>
    <w:p w:rsidR="004F78C7" w:rsidRPr="005D7F7D" w:rsidRDefault="004F78C7" w:rsidP="005D7F7D">
      <w:pPr>
        <w:rPr>
          <w:rFonts w:ascii="Times New Roman" w:hAnsi="Times New Roman" w:cs="Times New Roman"/>
        </w:rPr>
      </w:pPr>
      <w:r w:rsidRPr="005D7F7D">
        <w:rPr>
          <w:rFonts w:ascii="Times New Roman" w:hAnsi="Times New Roman" w:cs="Times New Roman"/>
        </w:rPr>
        <w:t>Полное наименование на белорусском языке: Садаводчае таварыства «</w:t>
      </w:r>
      <w:r w:rsidR="00AF73C4" w:rsidRPr="005D7F7D">
        <w:rPr>
          <w:rFonts w:ascii="Times New Roman" w:hAnsi="Times New Roman" w:cs="Times New Roman"/>
          <w:color w:val="000000"/>
          <w:lang w:bidi="ru-RU"/>
        </w:rPr>
        <w:t>Вясёлка</w:t>
      </w:r>
      <w:r w:rsidRPr="005D7F7D">
        <w:rPr>
          <w:rFonts w:ascii="Times New Roman" w:hAnsi="Times New Roman" w:cs="Times New Roman"/>
        </w:rPr>
        <w:t xml:space="preserve">» </w:t>
      </w:r>
      <w:r w:rsidR="00AF73C4" w:rsidRPr="005D7F7D">
        <w:rPr>
          <w:rFonts w:ascii="Times New Roman" w:hAnsi="Times New Roman" w:cs="Times New Roman"/>
        </w:rPr>
        <w:t>с</w:t>
      </w:r>
      <w:r w:rsidR="00AF73C4" w:rsidRPr="005D7F7D">
        <w:rPr>
          <w:rFonts w:ascii="Times New Roman" w:hAnsi="Times New Roman" w:cs="Times New Roman"/>
          <w:color w:val="000000"/>
          <w:lang w:bidi="ru-RU"/>
        </w:rPr>
        <w:t>т. Вязынка</w:t>
      </w:r>
      <w:r w:rsidRPr="005D7F7D">
        <w:rPr>
          <w:rFonts w:ascii="Times New Roman" w:hAnsi="Times New Roman" w:cs="Times New Roman"/>
        </w:rPr>
        <w:t>.</w:t>
      </w:r>
    </w:p>
    <w:p w:rsidR="004F78C7" w:rsidRPr="005D7F7D" w:rsidRDefault="004F78C7" w:rsidP="005D7F7D">
      <w:pPr>
        <w:rPr>
          <w:rFonts w:ascii="Times New Roman" w:hAnsi="Times New Roman" w:cs="Times New Roman"/>
        </w:rPr>
      </w:pPr>
      <w:r w:rsidRPr="005D7F7D">
        <w:rPr>
          <w:rFonts w:ascii="Times New Roman" w:hAnsi="Times New Roman" w:cs="Times New Roman"/>
        </w:rPr>
        <w:t xml:space="preserve">Сокращенное наименование на белорусском языке: </w:t>
      </w:r>
      <w:proofErr w:type="gramStart"/>
      <w:r w:rsidRPr="005D7F7D">
        <w:rPr>
          <w:rFonts w:ascii="Times New Roman" w:hAnsi="Times New Roman" w:cs="Times New Roman"/>
        </w:rPr>
        <w:t>СТ</w:t>
      </w:r>
      <w:proofErr w:type="gramEnd"/>
      <w:r w:rsidRPr="005D7F7D">
        <w:rPr>
          <w:rFonts w:ascii="Times New Roman" w:hAnsi="Times New Roman" w:cs="Times New Roman"/>
        </w:rPr>
        <w:t xml:space="preserve"> </w:t>
      </w:r>
      <w:r w:rsidR="00AF73C4" w:rsidRPr="005D7F7D">
        <w:rPr>
          <w:rFonts w:ascii="Times New Roman" w:hAnsi="Times New Roman" w:cs="Times New Roman"/>
        </w:rPr>
        <w:t>«</w:t>
      </w:r>
      <w:r w:rsidR="00AF73C4" w:rsidRPr="005D7F7D">
        <w:rPr>
          <w:rFonts w:ascii="Times New Roman" w:hAnsi="Times New Roman" w:cs="Times New Roman"/>
          <w:color w:val="000000"/>
          <w:lang w:bidi="ru-RU"/>
        </w:rPr>
        <w:t>Вясёлка</w:t>
      </w:r>
      <w:r w:rsidR="00AF73C4" w:rsidRPr="005D7F7D">
        <w:rPr>
          <w:rFonts w:ascii="Times New Roman" w:hAnsi="Times New Roman" w:cs="Times New Roman"/>
        </w:rPr>
        <w:t>» с</w:t>
      </w:r>
      <w:r w:rsidR="00AF73C4" w:rsidRPr="005D7F7D">
        <w:rPr>
          <w:rFonts w:ascii="Times New Roman" w:hAnsi="Times New Roman" w:cs="Times New Roman"/>
          <w:color w:val="000000"/>
          <w:lang w:bidi="ru-RU"/>
        </w:rPr>
        <w:t>т. Вязынка</w:t>
      </w:r>
      <w:r w:rsidRPr="005D7F7D">
        <w:rPr>
          <w:rFonts w:ascii="Times New Roman" w:hAnsi="Times New Roman" w:cs="Times New Roman"/>
        </w:rPr>
        <w:t>.</w:t>
      </w:r>
    </w:p>
    <w:p w:rsidR="004F78C7" w:rsidRPr="005D7F7D" w:rsidRDefault="004F78C7" w:rsidP="005D7F7D">
      <w:pPr>
        <w:rPr>
          <w:rFonts w:ascii="Times New Roman" w:hAnsi="Times New Roman" w:cs="Times New Roman"/>
        </w:rPr>
      </w:pPr>
      <w:r w:rsidRPr="005D7F7D">
        <w:rPr>
          <w:rFonts w:ascii="Times New Roman" w:hAnsi="Times New Roman" w:cs="Times New Roman"/>
        </w:rPr>
        <w:t xml:space="preserve">Место нахождения товарищества: </w:t>
      </w:r>
      <w:r w:rsidR="00AF73C4" w:rsidRPr="005D7F7D">
        <w:rPr>
          <w:rFonts w:ascii="Times New Roman" w:hAnsi="Times New Roman" w:cs="Times New Roman"/>
          <w:color w:val="000000"/>
          <w:lang w:bidi="ru-RU"/>
        </w:rPr>
        <w:t>земельный участок товарищества расположен в 0,3 километра северо-западнее остановочного пункта Вязынка железной дороги Минск - Молодечно</w:t>
      </w:r>
      <w:r w:rsidRPr="005D7F7D">
        <w:rPr>
          <w:rFonts w:ascii="Times New Roman" w:hAnsi="Times New Roman" w:cs="Times New Roman"/>
        </w:rPr>
        <w:t>.</w:t>
      </w:r>
    </w:p>
    <w:p w:rsidR="00990FDE" w:rsidRDefault="00990FDE" w:rsidP="005D7F7D">
      <w:pPr>
        <w:rPr>
          <w:rFonts w:ascii="Times New Roman" w:hAnsi="Times New Roman" w:cs="Times New Roman"/>
        </w:rPr>
      </w:pPr>
    </w:p>
    <w:p w:rsidR="00990FDE" w:rsidRDefault="004F78C7" w:rsidP="005D7F7D">
      <w:pPr>
        <w:rPr>
          <w:rFonts w:ascii="Times New Roman" w:hAnsi="Times New Roman" w:cs="Times New Roman"/>
        </w:rPr>
      </w:pPr>
      <w:r w:rsidRPr="005D7F7D">
        <w:rPr>
          <w:rFonts w:ascii="Times New Roman" w:hAnsi="Times New Roman" w:cs="Times New Roman"/>
        </w:rPr>
        <w:t xml:space="preserve">Место хранения документов товарищества: </w:t>
      </w:r>
    </w:p>
    <w:p w:rsidR="004F78C7" w:rsidRPr="00990FDE" w:rsidRDefault="00990FDE" w:rsidP="005D7F7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4F78C7" w:rsidRPr="00990FDE">
        <w:rPr>
          <w:rFonts w:ascii="Times New Roman" w:hAnsi="Times New Roman" w:cs="Times New Roman"/>
          <w:color w:val="000000" w:themeColor="text1"/>
        </w:rPr>
        <w:t xml:space="preserve">бытовой модуль, расположенный на участке общего пользования товарищества согласно </w:t>
      </w:r>
      <w:r w:rsidRPr="00990FDE">
        <w:rPr>
          <w:rFonts w:ascii="Times New Roman" w:hAnsi="Times New Roman" w:cs="Times New Roman"/>
          <w:color w:val="000000" w:themeColor="text1"/>
        </w:rPr>
        <w:t>генеральному плану товарищества</w:t>
      </w:r>
      <w:r w:rsidR="004F78C7" w:rsidRPr="00990FDE">
        <w:rPr>
          <w:rFonts w:ascii="Times New Roman" w:hAnsi="Times New Roman" w:cs="Times New Roman"/>
          <w:color w:val="000000" w:themeColor="text1"/>
        </w:rPr>
        <w:t>.</w:t>
      </w:r>
    </w:p>
    <w:p w:rsidR="004F78C7" w:rsidRPr="005D7F7D" w:rsidRDefault="00253DD2" w:rsidP="005D7F7D">
      <w:pPr>
        <w:rPr>
          <w:rFonts w:ascii="Times New Roman" w:hAnsi="Times New Roman" w:cs="Times New Roman"/>
        </w:rPr>
      </w:pPr>
      <w:r>
        <w:rPr>
          <w:rFonts w:ascii="Times New Roman" w:hAnsi="Times New Roman" w:cs="Times New Roman"/>
        </w:rPr>
        <w:t>4</w:t>
      </w:r>
      <w:r w:rsidR="004F78C7" w:rsidRPr="005D7F7D">
        <w:rPr>
          <w:rFonts w:ascii="Times New Roman" w:hAnsi="Times New Roman" w:cs="Times New Roman"/>
        </w:rPr>
        <w:t>. Товарищество:</w:t>
      </w:r>
    </w:p>
    <w:p w:rsidR="004F78C7" w:rsidRPr="005D7F7D" w:rsidRDefault="00050E32" w:rsidP="005D7F7D">
      <w:pPr>
        <w:rPr>
          <w:rFonts w:ascii="Times New Roman" w:hAnsi="Times New Roman" w:cs="Times New Roman"/>
        </w:rPr>
      </w:pPr>
      <w:r w:rsidRPr="005D7F7D">
        <w:rPr>
          <w:rFonts w:ascii="Times New Roman" w:hAnsi="Times New Roman" w:cs="Times New Roman"/>
        </w:rPr>
        <w:t xml:space="preserve">- </w:t>
      </w:r>
      <w:r w:rsidR="004F78C7" w:rsidRPr="005D7F7D">
        <w:rPr>
          <w:rFonts w:ascii="Times New Roman" w:hAnsi="Times New Roman" w:cs="Times New Roman"/>
        </w:rPr>
        <w:t>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4F78C7" w:rsidRPr="005D7F7D" w:rsidRDefault="00050E32" w:rsidP="005D7F7D">
      <w:pPr>
        <w:rPr>
          <w:rFonts w:ascii="Times New Roman" w:hAnsi="Times New Roman" w:cs="Times New Roman"/>
        </w:rPr>
      </w:pPr>
      <w:r w:rsidRPr="000C1E01">
        <w:rPr>
          <w:rFonts w:ascii="Times New Roman" w:hAnsi="Times New Roman" w:cs="Times New Roman"/>
        </w:rPr>
        <w:t>-</w:t>
      </w:r>
      <w:r w:rsidR="00136725" w:rsidRPr="000C1E01">
        <w:rPr>
          <w:rFonts w:ascii="Times New Roman" w:hAnsi="Times New Roman" w:cs="Times New Roman"/>
        </w:rPr>
        <w:t xml:space="preserve"> </w:t>
      </w:r>
      <w:r w:rsidR="000C553D" w:rsidRPr="000C1E01">
        <w:rPr>
          <w:rFonts w:ascii="Times New Roman" w:hAnsi="Times New Roman" w:cs="Times New Roman"/>
        </w:rPr>
        <w:t>может иметь</w:t>
      </w:r>
      <w:r w:rsidR="004F78C7" w:rsidRPr="005D7F7D">
        <w:rPr>
          <w:rFonts w:ascii="Times New Roman" w:hAnsi="Times New Roman" w:cs="Times New Roman"/>
        </w:rPr>
        <w:t xml:space="preserve"> печать с его полным наименованием на  русском или белорусском языках;</w:t>
      </w:r>
    </w:p>
    <w:p w:rsidR="004F78C7" w:rsidRPr="005D7F7D" w:rsidRDefault="00050E32" w:rsidP="005D7F7D">
      <w:pPr>
        <w:rPr>
          <w:rFonts w:ascii="Times New Roman" w:hAnsi="Times New Roman" w:cs="Times New Roman"/>
        </w:rPr>
      </w:pPr>
      <w:r w:rsidRPr="005D7F7D">
        <w:rPr>
          <w:rFonts w:ascii="Times New Roman" w:hAnsi="Times New Roman" w:cs="Times New Roman"/>
        </w:rPr>
        <w:t>-</w:t>
      </w:r>
      <w:r w:rsidR="004F78C7" w:rsidRPr="005D7F7D">
        <w:rPr>
          <w:rFonts w:ascii="Times New Roman" w:hAnsi="Times New Roman" w:cs="Times New Roman"/>
        </w:rPr>
        <w:t xml:space="preserve"> имеет право вступать </w:t>
      </w:r>
      <w:r w:rsidR="00136725" w:rsidRPr="005D7F7D">
        <w:rPr>
          <w:rFonts w:ascii="Times New Roman" w:hAnsi="Times New Roman" w:cs="Times New Roman"/>
        </w:rPr>
        <w:t xml:space="preserve">в </w:t>
      </w:r>
      <w:r w:rsidR="004F78C7" w:rsidRPr="005D7F7D">
        <w:rPr>
          <w:rFonts w:ascii="Times New Roman" w:hAnsi="Times New Roman" w:cs="Times New Roman"/>
        </w:rPr>
        <w:t>ассоциации (союзы) товариществ;</w:t>
      </w:r>
    </w:p>
    <w:p w:rsidR="004F78C7" w:rsidRPr="005D7F7D" w:rsidRDefault="00050E32" w:rsidP="005D7F7D">
      <w:pPr>
        <w:rPr>
          <w:rFonts w:ascii="Times New Roman" w:hAnsi="Times New Roman" w:cs="Times New Roman"/>
        </w:rPr>
      </w:pPr>
      <w:r w:rsidRPr="005D7F7D">
        <w:rPr>
          <w:rFonts w:ascii="Times New Roman" w:hAnsi="Times New Roman" w:cs="Times New Roman"/>
        </w:rPr>
        <w:t>-</w:t>
      </w:r>
      <w:r w:rsidR="004F78C7" w:rsidRPr="005D7F7D">
        <w:rPr>
          <w:rFonts w:ascii="Times New Roman" w:hAnsi="Times New Roman" w:cs="Times New Roman"/>
        </w:rPr>
        <w:t xml:space="preserve"> не несет ответственности по обязательствам членов товарищества;</w:t>
      </w:r>
    </w:p>
    <w:p w:rsidR="004F78C7" w:rsidRPr="005D7F7D" w:rsidRDefault="00050E32" w:rsidP="005D7F7D">
      <w:pPr>
        <w:rPr>
          <w:rFonts w:ascii="Times New Roman" w:hAnsi="Times New Roman" w:cs="Times New Roman"/>
        </w:rPr>
      </w:pPr>
      <w:r w:rsidRPr="005D7F7D">
        <w:rPr>
          <w:rFonts w:ascii="Times New Roman" w:hAnsi="Times New Roman" w:cs="Times New Roman"/>
        </w:rPr>
        <w:t>-</w:t>
      </w:r>
      <w:r w:rsidR="00136725" w:rsidRPr="005D7F7D">
        <w:rPr>
          <w:rFonts w:ascii="Times New Roman" w:hAnsi="Times New Roman" w:cs="Times New Roman"/>
        </w:rPr>
        <w:t xml:space="preserve"> уведомляет</w:t>
      </w:r>
      <w:r w:rsidR="004F78C7" w:rsidRPr="005D7F7D">
        <w:rPr>
          <w:rFonts w:ascii="Times New Roman" w:hAnsi="Times New Roman" w:cs="Times New Roman"/>
        </w:rPr>
        <w:t xml:space="preserve"> местный исполнительный и распорядительный орган, на территории которого расположено товарищество, об избрании (освобождении от занимаемой должности) председателя правления товарищества (далее — председатель правления) в десятидневный срок со дня заключения (расторжения, прекращения) срочного трудового договора с избранным (освобожденным от занимаемой должности) председателем правления.</w:t>
      </w:r>
    </w:p>
    <w:p w:rsidR="004F78C7" w:rsidRPr="005D7F7D" w:rsidRDefault="004F78C7" w:rsidP="005D7F7D">
      <w:pPr>
        <w:rPr>
          <w:rFonts w:ascii="Times New Roman" w:hAnsi="Times New Roman" w:cs="Times New Roman"/>
        </w:rPr>
      </w:pPr>
      <w:r w:rsidRPr="005D7F7D">
        <w:rPr>
          <w:rFonts w:ascii="Times New Roman" w:hAnsi="Times New Roman" w:cs="Times New Roman"/>
        </w:rPr>
        <w:t xml:space="preserve">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w:t>
      </w:r>
      <w:r w:rsidRPr="005D7F7D">
        <w:rPr>
          <w:rFonts w:ascii="Times New Roman" w:hAnsi="Times New Roman" w:cs="Times New Roman"/>
        </w:rPr>
        <w:lastRenderedPageBreak/>
        <w:t>членов товарищества (далее — общее собрание) либо собрания уполномоченных членов товарищества (далее — собрание уполномоченных).</w:t>
      </w:r>
    </w:p>
    <w:p w:rsidR="004F78C7" w:rsidRPr="005D7F7D" w:rsidRDefault="00253DD2" w:rsidP="005D7F7D">
      <w:pPr>
        <w:rPr>
          <w:rFonts w:ascii="Times New Roman" w:hAnsi="Times New Roman" w:cs="Times New Roman"/>
        </w:rPr>
      </w:pPr>
      <w:r>
        <w:rPr>
          <w:rFonts w:ascii="Times New Roman" w:hAnsi="Times New Roman" w:cs="Times New Roman"/>
        </w:rPr>
        <w:t>5</w:t>
      </w:r>
      <w:r w:rsidR="004F78C7" w:rsidRPr="005D7F7D">
        <w:rPr>
          <w:rFonts w:ascii="Times New Roman" w:hAnsi="Times New Roman" w:cs="Times New Roman"/>
        </w:rPr>
        <w:t xml:space="preserve">. </w:t>
      </w:r>
      <w:proofErr w:type="gramStart"/>
      <w:r w:rsidR="004F78C7" w:rsidRPr="005D7F7D">
        <w:rPr>
          <w:rFonts w:ascii="Times New Roman" w:hAnsi="Times New Roman" w:cs="Times New Roman"/>
        </w:rPr>
        <w:t>Товарищество создано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принятом единогласно на собрании учредителей.</w:t>
      </w:r>
      <w:proofErr w:type="gramEnd"/>
      <w:r w:rsidR="004F78C7" w:rsidRPr="005D7F7D">
        <w:rPr>
          <w:rFonts w:ascii="Times New Roman" w:hAnsi="Times New Roman" w:cs="Times New Roman"/>
        </w:rPr>
        <w:t xml:space="preserve"> Учредители товарищества утверждают Устав товарищества, образуют органы его управления (избирают их членов) в соответствии с утвержденным Уставом, определяют размер и порядок внесения взносов в товарищество.</w:t>
      </w:r>
    </w:p>
    <w:p w:rsidR="004F78C7" w:rsidRPr="005D7F7D" w:rsidRDefault="00253DD2" w:rsidP="005D7F7D">
      <w:pPr>
        <w:rPr>
          <w:rFonts w:ascii="Times New Roman" w:hAnsi="Times New Roman" w:cs="Times New Roman"/>
        </w:rPr>
      </w:pPr>
      <w:r>
        <w:rPr>
          <w:rFonts w:ascii="Times New Roman" w:hAnsi="Times New Roman" w:cs="Times New Roman"/>
        </w:rPr>
        <w:t>6</w:t>
      </w:r>
      <w:r w:rsidR="004F78C7" w:rsidRPr="005D7F7D">
        <w:rPr>
          <w:rFonts w:ascii="Times New Roman" w:hAnsi="Times New Roman" w:cs="Times New Roman"/>
        </w:rPr>
        <w:t>. Товарищество руководствуется в своей деятельности Положением о садоводческих товариществах, утвержденным Указом Президента Республики Беларусь от 30.05.2023 №155 (далее Положение), иными актами законодательства и настоящим Уставом.</w:t>
      </w:r>
    </w:p>
    <w:p w:rsidR="004F78C7" w:rsidRPr="005D7F7D" w:rsidRDefault="00253DD2" w:rsidP="005D7F7D">
      <w:pPr>
        <w:rPr>
          <w:rFonts w:ascii="Times New Roman" w:hAnsi="Times New Roman" w:cs="Times New Roman"/>
        </w:rPr>
      </w:pPr>
      <w:r>
        <w:rPr>
          <w:rFonts w:ascii="Times New Roman" w:hAnsi="Times New Roman" w:cs="Times New Roman"/>
        </w:rPr>
        <w:t>7</w:t>
      </w:r>
      <w:r w:rsidR="004F78C7" w:rsidRPr="005D7F7D">
        <w:rPr>
          <w:rFonts w:ascii="Times New Roman" w:hAnsi="Times New Roman" w:cs="Times New Roman"/>
        </w:rPr>
        <w:t>. В товариществе действуют правила внутреннего распорядка, которые разрабатываются в соответствии с типовыми правилами внутреннего распорядка товарищества, утверждаемыми Советом Министров Республики Беларусь.</w:t>
      </w:r>
    </w:p>
    <w:p w:rsidR="004F78C7" w:rsidRPr="005D7F7D" w:rsidRDefault="00253DD2" w:rsidP="005D7F7D">
      <w:pPr>
        <w:rPr>
          <w:rFonts w:ascii="Times New Roman" w:hAnsi="Times New Roman" w:cs="Times New Roman"/>
        </w:rPr>
      </w:pPr>
      <w:r>
        <w:rPr>
          <w:rFonts w:ascii="Times New Roman" w:hAnsi="Times New Roman" w:cs="Times New Roman"/>
        </w:rPr>
        <w:t>8</w:t>
      </w:r>
      <w:r w:rsidR="004F78C7" w:rsidRPr="005D7F7D">
        <w:rPr>
          <w:rFonts w:ascii="Times New Roman" w:hAnsi="Times New Roman" w:cs="Times New Roman"/>
        </w:rPr>
        <w:t>.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w:t>
      </w:r>
    </w:p>
    <w:p w:rsidR="004F78C7" w:rsidRPr="005D7F7D" w:rsidRDefault="004F78C7" w:rsidP="005D7F7D">
      <w:pPr>
        <w:rPr>
          <w:rFonts w:ascii="Times New Roman" w:hAnsi="Times New Roman" w:cs="Times New Roman"/>
        </w:rPr>
      </w:pPr>
      <w:r w:rsidRPr="005D7F7D">
        <w:rPr>
          <w:rFonts w:ascii="Times New Roman" w:hAnsi="Times New Roman" w:cs="Times New Roman"/>
        </w:rPr>
        <w:t>Освоение земельных участков общего пользования, включая создание объектов общего пользования товарищества, осуществляется за счет средств товарищества.</w:t>
      </w:r>
    </w:p>
    <w:p w:rsidR="004F78C7" w:rsidRPr="005D7F7D" w:rsidRDefault="004F78C7" w:rsidP="005D7F7D">
      <w:pPr>
        <w:rPr>
          <w:rFonts w:ascii="Times New Roman" w:hAnsi="Times New Roman" w:cs="Times New Roman"/>
        </w:rPr>
      </w:pPr>
      <w:r w:rsidRPr="005D7F7D">
        <w:rPr>
          <w:rFonts w:ascii="Times New Roman" w:hAnsi="Times New Roman" w:cs="Times New Roman"/>
        </w:rPr>
        <w:t>Земельные участки членов товарищества осваиваются за счет сре</w:t>
      </w:r>
      <w:proofErr w:type="gramStart"/>
      <w:r w:rsidRPr="005D7F7D">
        <w:rPr>
          <w:rFonts w:ascii="Times New Roman" w:hAnsi="Times New Roman" w:cs="Times New Roman"/>
        </w:rPr>
        <w:t>дств чл</w:t>
      </w:r>
      <w:proofErr w:type="gramEnd"/>
      <w:r w:rsidRPr="005D7F7D">
        <w:rPr>
          <w:rFonts w:ascii="Times New Roman" w:hAnsi="Times New Roman" w:cs="Times New Roman"/>
        </w:rPr>
        <w:t>енов товарищества.</w:t>
      </w:r>
    </w:p>
    <w:p w:rsidR="004F78C7" w:rsidRPr="005D7F7D" w:rsidRDefault="004F78C7" w:rsidP="005D7F7D">
      <w:pPr>
        <w:rPr>
          <w:rFonts w:ascii="Times New Roman" w:hAnsi="Times New Roman" w:cs="Times New Roman"/>
        </w:rPr>
      </w:pPr>
      <w:r w:rsidRPr="005D7F7D">
        <w:rPr>
          <w:rFonts w:ascii="Times New Roman" w:hAnsi="Times New Roman" w:cs="Times New Roman"/>
        </w:rPr>
        <w:t>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товарищества и получения товариществом и его членами правоудостоверяющих документов на земельные участки.</w:t>
      </w:r>
    </w:p>
    <w:p w:rsidR="004F78C7" w:rsidRPr="005D7F7D" w:rsidRDefault="004F78C7" w:rsidP="005D7F7D">
      <w:pPr>
        <w:rPr>
          <w:rFonts w:ascii="Times New Roman" w:hAnsi="Times New Roman" w:cs="Times New Roman"/>
        </w:rPr>
      </w:pPr>
      <w:r w:rsidRPr="005D7F7D">
        <w:rPr>
          <w:rFonts w:ascii="Times New Roman" w:hAnsi="Times New Roman" w:cs="Times New Roman"/>
        </w:rPr>
        <w:t>Изменение границ земельных участков для коллективного садоводства и (или)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 за исключением случаев, предусмотренных законодательными актами.</w:t>
      </w:r>
    </w:p>
    <w:p w:rsidR="004F78C7" w:rsidRPr="005D7F7D" w:rsidRDefault="004F78C7" w:rsidP="005D7F7D">
      <w:r w:rsidRPr="005D7F7D">
        <w:rPr>
          <w:rFonts w:ascii="Times New Roman" w:hAnsi="Times New Roman" w:cs="Times New Roman"/>
        </w:rPr>
        <w:t>Порядок разработки проекта организации и застройки территории товарищества, внесения в него изменений, а также требования к строительству, в том числе к проектированию, электрических сетей и трансформаторных подстанций, являющихся объектами общего пользования товариществ, устанавливаются Министерством архитектуры и строительства</w:t>
      </w:r>
      <w:r w:rsidRPr="005D7F7D">
        <w:t>.</w:t>
      </w:r>
    </w:p>
    <w:p w:rsidR="004F78C7" w:rsidRPr="005D7F7D" w:rsidRDefault="004F78C7" w:rsidP="005D7F7D">
      <w:pPr>
        <w:rPr>
          <w:rFonts w:ascii="Times New Roman" w:hAnsi="Times New Roman" w:cs="Times New Roman"/>
        </w:rPr>
      </w:pPr>
      <w:r w:rsidRPr="005D7F7D">
        <w:rPr>
          <w:rStyle w:val="a4"/>
          <w:rFonts w:ascii="Times New Roman" w:hAnsi="Times New Roman" w:cs="Times New Roman"/>
          <w:bdr w:val="none" w:sz="0" w:space="0" w:color="auto" w:frame="1"/>
        </w:rPr>
        <w:t>ГЛАВА 2</w:t>
      </w:r>
    </w:p>
    <w:p w:rsidR="004F78C7" w:rsidRPr="005D7F7D" w:rsidRDefault="004F78C7" w:rsidP="005D7F7D">
      <w:pPr>
        <w:rPr>
          <w:rFonts w:ascii="Times New Roman" w:hAnsi="Times New Roman" w:cs="Times New Roman"/>
        </w:rPr>
      </w:pPr>
      <w:r w:rsidRPr="005D7F7D">
        <w:rPr>
          <w:rStyle w:val="a4"/>
          <w:rFonts w:ascii="Times New Roman" w:hAnsi="Times New Roman" w:cs="Times New Roman"/>
          <w:bdr w:val="none" w:sz="0" w:space="0" w:color="auto" w:frame="1"/>
        </w:rPr>
        <w:t>ИМУЩЕСТВО ТОВАРИЩЕСТВА</w:t>
      </w:r>
    </w:p>
    <w:p w:rsidR="004F78C7" w:rsidRPr="005D7F7D" w:rsidRDefault="00253DD2" w:rsidP="005D7F7D">
      <w:pPr>
        <w:rPr>
          <w:rFonts w:ascii="Times New Roman" w:hAnsi="Times New Roman" w:cs="Times New Roman"/>
        </w:rPr>
      </w:pPr>
      <w:r>
        <w:rPr>
          <w:rFonts w:ascii="Times New Roman" w:hAnsi="Times New Roman" w:cs="Times New Roman"/>
        </w:rPr>
        <w:t>9</w:t>
      </w:r>
      <w:r w:rsidR="004F78C7" w:rsidRPr="005D7F7D">
        <w:rPr>
          <w:rFonts w:ascii="Times New Roman" w:hAnsi="Times New Roman" w:cs="Times New Roman"/>
        </w:rPr>
        <w:t>. Товарищество может иметь в собственности имущество, состоящее из объектов общего пользования товарищества и его денежных средств и иного имущества.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Объекты общего пользования товарищества —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заборы, площадки и другие объекты, необходимые для ведения коллективного садоводства, созданные за счет средств товарищества и расположенные на земельных участках общего пользования товарищества. Отдельные элементы объектов общего пользования товарищества при отсутствии возможности их размещения на земельных участках общего пользования могут находиться на земельных участках членов товарищества.</w:t>
      </w:r>
    </w:p>
    <w:p w:rsidR="004F78C7" w:rsidRPr="00A050D7" w:rsidRDefault="00253DD2" w:rsidP="00A050D7">
      <w:pPr>
        <w:rPr>
          <w:rFonts w:ascii="Times New Roman" w:hAnsi="Times New Roman" w:cs="Times New Roman"/>
        </w:rPr>
      </w:pPr>
      <w:r>
        <w:rPr>
          <w:rFonts w:ascii="Times New Roman" w:hAnsi="Times New Roman" w:cs="Times New Roman"/>
        </w:rPr>
        <w:t>10</w:t>
      </w:r>
      <w:r w:rsidR="004F78C7" w:rsidRPr="00A050D7">
        <w:rPr>
          <w:rFonts w:ascii="Times New Roman" w:hAnsi="Times New Roman" w:cs="Times New Roman"/>
        </w:rPr>
        <w:t>. Источниками формирования имущества товарищества являются:</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 взносы учредителей,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доходы, полученные товариществом в результате предпринимательской деятельности;</w:t>
      </w:r>
    </w:p>
    <w:p w:rsidR="004F78C7" w:rsidRPr="00A050D7" w:rsidRDefault="004F78C7" w:rsidP="00A050D7">
      <w:pPr>
        <w:rPr>
          <w:rFonts w:ascii="Times New Roman" w:hAnsi="Times New Roman" w:cs="Times New Roman"/>
        </w:rPr>
      </w:pPr>
      <w:r w:rsidRPr="00A050D7">
        <w:rPr>
          <w:rFonts w:ascii="Times New Roman" w:hAnsi="Times New Roman" w:cs="Times New Roman"/>
        </w:rPr>
        <w:t>— иные источники, не запрещенные законодательством.</w:t>
      </w:r>
    </w:p>
    <w:p w:rsidR="004F78C7" w:rsidRPr="00A050D7" w:rsidRDefault="00253DD2" w:rsidP="00A050D7">
      <w:pPr>
        <w:rPr>
          <w:rFonts w:ascii="Times New Roman" w:hAnsi="Times New Roman" w:cs="Times New Roman"/>
        </w:rPr>
      </w:pPr>
      <w:r>
        <w:rPr>
          <w:rFonts w:ascii="Times New Roman" w:hAnsi="Times New Roman" w:cs="Times New Roman"/>
        </w:rPr>
        <w:t>11</w:t>
      </w:r>
      <w:r w:rsidR="004F78C7" w:rsidRPr="00A050D7">
        <w:rPr>
          <w:rFonts w:ascii="Times New Roman" w:hAnsi="Times New Roman" w:cs="Times New Roman"/>
        </w:rPr>
        <w:t>.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(создание объектов общего пользования товарищества, их эксплуатация, ремонт и иные цели, предусмотренные Уставом товарищества).</w:t>
      </w:r>
    </w:p>
    <w:p w:rsidR="004F78C7" w:rsidRPr="00A050D7" w:rsidRDefault="004F78C7" w:rsidP="005D7F7D">
      <w:pPr>
        <w:rPr>
          <w:rFonts w:ascii="Times New Roman" w:hAnsi="Times New Roman" w:cs="Times New Roman"/>
        </w:rPr>
      </w:pPr>
      <w:r w:rsidRPr="00A050D7">
        <w:rPr>
          <w:rStyle w:val="a4"/>
          <w:rFonts w:ascii="Times New Roman" w:hAnsi="Times New Roman" w:cs="Times New Roman"/>
          <w:bdr w:val="none" w:sz="0" w:space="0" w:color="auto" w:frame="1"/>
        </w:rPr>
        <w:t>ГЛАВА 3</w:t>
      </w:r>
    </w:p>
    <w:p w:rsidR="004F78C7" w:rsidRPr="00A050D7" w:rsidRDefault="004F78C7" w:rsidP="005D7F7D">
      <w:pPr>
        <w:rPr>
          <w:rFonts w:ascii="Times New Roman" w:hAnsi="Times New Roman" w:cs="Times New Roman"/>
        </w:rPr>
      </w:pPr>
      <w:r w:rsidRPr="00A050D7">
        <w:rPr>
          <w:rStyle w:val="a4"/>
          <w:rFonts w:ascii="Times New Roman" w:hAnsi="Times New Roman" w:cs="Times New Roman"/>
          <w:bdr w:val="none" w:sz="0" w:space="0" w:color="auto" w:frame="1"/>
        </w:rPr>
        <w:t>ЧЛЕНСТВО В ТОВАРИЩЕСТВЕ, ПРАВА И ОБЯЗАННОСТИ ЧЛЕНОВ ТОВАРИЩЕСТВА И ИНЫХ ЛИЦ, КОТОРЫМ ПРИНАДЛЕЖАТ ЗЕМЕЛЬНЫЕ УЧАСТКИ, РАСПОЛОЖЕННЫЕ В ГРАНИЦАХ ТОВАРИЩЕСТВА</w:t>
      </w:r>
    </w:p>
    <w:p w:rsidR="004F78C7" w:rsidRPr="005D7F7D" w:rsidRDefault="00253DD2" w:rsidP="005D7F7D">
      <w:pPr>
        <w:rPr>
          <w:rFonts w:ascii="Times New Roman" w:hAnsi="Times New Roman" w:cs="Times New Roman"/>
        </w:rPr>
      </w:pPr>
      <w:r>
        <w:rPr>
          <w:rFonts w:ascii="Times New Roman" w:hAnsi="Times New Roman" w:cs="Times New Roman"/>
        </w:rPr>
        <w:t>12</w:t>
      </w:r>
      <w:r w:rsidR="004F78C7" w:rsidRPr="005D7F7D">
        <w:rPr>
          <w:rFonts w:ascii="Times New Roman" w:hAnsi="Times New Roman" w:cs="Times New Roman"/>
        </w:rPr>
        <w:t>.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rsidR="004F78C7" w:rsidRPr="005D7F7D" w:rsidRDefault="004F78C7" w:rsidP="005D7F7D">
      <w:pPr>
        <w:rPr>
          <w:rFonts w:ascii="Times New Roman" w:hAnsi="Times New Roman" w:cs="Times New Roman"/>
        </w:rPr>
      </w:pPr>
      <w:r w:rsidRPr="005D7F7D">
        <w:rPr>
          <w:rFonts w:ascii="Times New Roman" w:hAnsi="Times New Roman" w:cs="Times New Roman"/>
        </w:rPr>
        <w:t>Паевой взнос внесен учредителями – членами товарищества не позднее одного месяца со дня государственной регистрации товарищества.</w:t>
      </w:r>
    </w:p>
    <w:p w:rsidR="005D7F7D" w:rsidRPr="005D7F7D" w:rsidRDefault="004F78C7" w:rsidP="005D7F7D">
      <w:pPr>
        <w:rPr>
          <w:rFonts w:ascii="Times New Roman" w:hAnsi="Times New Roman" w:cs="Times New Roman"/>
        </w:rPr>
      </w:pPr>
      <w:r w:rsidRPr="005D7F7D">
        <w:rPr>
          <w:rFonts w:ascii="Times New Roman" w:hAnsi="Times New Roman" w:cs="Times New Roman"/>
        </w:rPr>
        <w:t>На момент государственной регистрации настоящей редакции Устава все паевые взносы внесены в полном объеме.</w:t>
      </w:r>
    </w:p>
    <w:p w:rsidR="004F78C7" w:rsidRPr="005D7F7D" w:rsidRDefault="004F78C7" w:rsidP="005D7F7D">
      <w:pPr>
        <w:rPr>
          <w:rFonts w:ascii="Times New Roman" w:hAnsi="Times New Roman" w:cs="Times New Roman"/>
        </w:rPr>
      </w:pPr>
      <w:r w:rsidRPr="005D7F7D">
        <w:rPr>
          <w:rFonts w:ascii="Times New Roman" w:hAnsi="Times New Roman" w:cs="Times New Roman"/>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rsidR="004F78C7" w:rsidRPr="00A050D7" w:rsidRDefault="00253DD2" w:rsidP="00A050D7">
      <w:pPr>
        <w:rPr>
          <w:rFonts w:ascii="Times New Roman" w:hAnsi="Times New Roman" w:cs="Times New Roman"/>
        </w:rPr>
      </w:pPr>
      <w:r>
        <w:rPr>
          <w:rFonts w:ascii="Times New Roman" w:hAnsi="Times New Roman" w:cs="Times New Roman"/>
        </w:rPr>
        <w:t>13</w:t>
      </w:r>
      <w:r w:rsidR="004F78C7" w:rsidRPr="00A050D7">
        <w:rPr>
          <w:rFonts w:ascii="Times New Roman" w:hAnsi="Times New Roman" w:cs="Times New Roman"/>
        </w:rPr>
        <w:t xml:space="preserve">. </w:t>
      </w:r>
      <w:proofErr w:type="gramStart"/>
      <w:r w:rsidR="004F78C7" w:rsidRPr="00A050D7">
        <w:rPr>
          <w:rFonts w:ascii="Times New Roman" w:hAnsi="Times New Roman" w:cs="Times New Roman"/>
        </w:rPr>
        <w:t>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исключением случаев, указанных в части третьей настоящего пункта и пункте 14 настоящего Устава.</w:t>
      </w:r>
      <w:proofErr w:type="gramEnd"/>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Наследники, к которым перешло право на находящийся в границах товарищества земельный участок, предоставленный для коллективного са</w:t>
      </w:r>
      <w:r w:rsidR="00A050D7">
        <w:rPr>
          <w:rFonts w:ascii="Times New Roman" w:hAnsi="Times New Roman" w:cs="Times New Roman"/>
        </w:rPr>
        <w:t>доводства, и (или) расположенные</w:t>
      </w:r>
      <w:r w:rsidRPr="00A050D7">
        <w:rPr>
          <w:rFonts w:ascii="Times New Roman" w:hAnsi="Times New Roman" w:cs="Times New Roman"/>
        </w:rPr>
        <w:t xml:space="preserve">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 правление) с письменным заявлением о вступлении в состав</w:t>
      </w:r>
      <w:proofErr w:type="gramEnd"/>
      <w:r w:rsidRPr="00A050D7">
        <w:rPr>
          <w:rFonts w:ascii="Times New Roman" w:hAnsi="Times New Roman" w:cs="Times New Roman"/>
        </w:rPr>
        <w:t xml:space="preserve"> членов товарищества либо об отказе от вступления в состав членов товарищества.</w:t>
      </w:r>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В случае подачи заявления о вступлении в состав членов товарищества в соответствии с частью</w:t>
      </w:r>
      <w:proofErr w:type="gramEnd"/>
      <w:r w:rsidRPr="00A050D7">
        <w:rPr>
          <w:rFonts w:ascii="Times New Roman" w:hAnsi="Times New Roman" w:cs="Times New Roman"/>
        </w:rPr>
        <w:t xml:space="preserve"> второй настоящего пункта членство в товариществе возникает с даты подачи такого заявления в правление.</w:t>
      </w:r>
    </w:p>
    <w:p w:rsidR="004F78C7" w:rsidRPr="000C553D" w:rsidRDefault="004F78C7" w:rsidP="00A050D7">
      <w:pPr>
        <w:rPr>
          <w:rFonts w:ascii="Times New Roman" w:hAnsi="Times New Roman" w:cs="Times New Roman"/>
        </w:rPr>
      </w:pPr>
      <w:r w:rsidRPr="000C553D">
        <w:rPr>
          <w:rFonts w:ascii="Times New Roman" w:hAnsi="Times New Roman" w:cs="Times New Roman"/>
        </w:rPr>
        <w:t>Неподача указанного заявления в правление в срок, установленный в части второй настоящего пункта, рассматривается как отказ от вступления в состав членов товарищества.</w:t>
      </w:r>
    </w:p>
    <w:p w:rsidR="004F78C7" w:rsidRPr="00A050D7" w:rsidRDefault="00253DD2" w:rsidP="00A050D7">
      <w:pPr>
        <w:rPr>
          <w:rFonts w:ascii="Times New Roman" w:hAnsi="Times New Roman" w:cs="Times New Roman"/>
        </w:rPr>
      </w:pPr>
      <w:r>
        <w:rPr>
          <w:rFonts w:ascii="Times New Roman" w:hAnsi="Times New Roman" w:cs="Times New Roman"/>
        </w:rPr>
        <w:t>14</w:t>
      </w:r>
      <w:r w:rsidR="004F78C7" w:rsidRPr="00A050D7">
        <w:rPr>
          <w:rFonts w:ascii="Times New Roman" w:hAnsi="Times New Roman" w:cs="Times New Roman"/>
        </w:rPr>
        <w:t xml:space="preserve">. </w:t>
      </w:r>
      <w:proofErr w:type="gramStart"/>
      <w:r w:rsidR="004F78C7" w:rsidRPr="00A050D7">
        <w:rPr>
          <w:rFonts w:ascii="Times New Roman" w:hAnsi="Times New Roman" w:cs="Times New Roman"/>
        </w:rPr>
        <w:t xml:space="preserve">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w:t>
      </w:r>
      <w:r w:rsidR="004F78C7" w:rsidRPr="00A050D7">
        <w:rPr>
          <w:rFonts w:ascii="Times New Roman" w:hAnsi="Times New Roman" w:cs="Times New Roman"/>
        </w:rPr>
        <w:lastRenderedPageBreak/>
        <w:t>обязаны определить по соглашению всех участников долевого владения из своего состава одного представителя общих</w:t>
      </w:r>
      <w:proofErr w:type="gramEnd"/>
      <w:r w:rsidR="004F78C7" w:rsidRPr="00A050D7">
        <w:rPr>
          <w:rFonts w:ascii="Times New Roman" w:hAnsi="Times New Roman" w:cs="Times New Roman"/>
        </w:rPr>
        <w:t xml:space="preserve">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Неподача участниками долевого владения указанных заявлений в правление в течение трех месяцев </w:t>
      </w:r>
      <w:proofErr w:type="gramStart"/>
      <w:r w:rsidRPr="00A050D7">
        <w:rPr>
          <w:rFonts w:ascii="Times New Roman" w:hAnsi="Times New Roman" w:cs="Times New Roman"/>
        </w:rPr>
        <w:t>с даты</w:t>
      </w:r>
      <w:proofErr w:type="gramEnd"/>
      <w:r w:rsidRPr="00A050D7">
        <w:rPr>
          <w:rFonts w:ascii="Times New Roman" w:hAnsi="Times New Roman" w:cs="Times New Roman"/>
        </w:rPr>
        <w:t xml:space="preserve">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rsidR="004F78C7" w:rsidRPr="00A050D7" w:rsidRDefault="004F78C7" w:rsidP="00A050D7">
      <w:pPr>
        <w:rPr>
          <w:rFonts w:ascii="Times New Roman" w:hAnsi="Times New Roman" w:cs="Times New Roman"/>
        </w:rPr>
      </w:pPr>
      <w:r w:rsidRPr="00A050D7">
        <w:rPr>
          <w:rFonts w:ascii="Times New Roman" w:hAnsi="Times New Roman" w:cs="Times New Roman"/>
        </w:rPr>
        <w:t>Споры между лицами, являющимися участниками долевого владения, решаются судом.</w:t>
      </w:r>
    </w:p>
    <w:p w:rsidR="004F78C7" w:rsidRPr="00A050D7" w:rsidRDefault="00253DD2" w:rsidP="00A050D7">
      <w:pPr>
        <w:rPr>
          <w:rFonts w:ascii="Times New Roman" w:hAnsi="Times New Roman" w:cs="Times New Roman"/>
        </w:rPr>
      </w:pPr>
      <w:r>
        <w:rPr>
          <w:rFonts w:ascii="Times New Roman" w:hAnsi="Times New Roman" w:cs="Times New Roman"/>
        </w:rPr>
        <w:t>15</w:t>
      </w:r>
      <w:r w:rsidR="004F78C7" w:rsidRPr="00A050D7">
        <w:rPr>
          <w:rFonts w:ascii="Times New Roman" w:hAnsi="Times New Roman" w:cs="Times New Roman"/>
        </w:rPr>
        <w:t>. Член товарищества вправе:</w:t>
      </w:r>
    </w:p>
    <w:p w:rsidR="004F78C7" w:rsidRPr="00A050D7" w:rsidRDefault="004F78C7" w:rsidP="00A050D7">
      <w:pPr>
        <w:rPr>
          <w:rFonts w:ascii="Times New Roman" w:hAnsi="Times New Roman" w:cs="Times New Roman"/>
        </w:rPr>
      </w:pPr>
      <w:r w:rsidRPr="00A050D7">
        <w:rPr>
          <w:rFonts w:ascii="Times New Roman" w:hAnsi="Times New Roman" w:cs="Times New Roman"/>
        </w:rPr>
        <w:t>— 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законодательством и настоящим Уставом к компетенции общего собрания;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знакомиться с уставом товарищества (внесенными в него изменениями), сметами доходов и расходов товарищества, отчетами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осуществлять деятельность на предоставленном ему земельном участке в соответствии с </w:t>
      </w:r>
      <w:proofErr w:type="gramStart"/>
      <w:r w:rsidRPr="00A050D7">
        <w:rPr>
          <w:rFonts w:ascii="Times New Roman" w:hAnsi="Times New Roman" w:cs="Times New Roman"/>
        </w:rPr>
        <w:t>с</w:t>
      </w:r>
      <w:proofErr w:type="gramEnd"/>
      <w:r w:rsidRPr="00A050D7">
        <w:rPr>
          <w:rFonts w:ascii="Times New Roman" w:hAnsi="Times New Roman" w:cs="Times New Roman"/>
        </w:rPr>
        <w:t xml:space="preserve"> актами законодательства, Уставом и правилами внутреннего распорядка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садоводства;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rsidR="004F78C7" w:rsidRPr="00A050D7" w:rsidRDefault="004F78C7" w:rsidP="00A050D7">
      <w:pPr>
        <w:rPr>
          <w:rFonts w:ascii="Times New Roman" w:hAnsi="Times New Roman" w:cs="Times New Roman"/>
        </w:rPr>
      </w:pPr>
      <w:r w:rsidRPr="00A050D7">
        <w:rPr>
          <w:rFonts w:ascii="Times New Roman" w:hAnsi="Times New Roman" w:cs="Times New Roman"/>
        </w:rPr>
        <w:t>— 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обращаться в суд с требованием о признании </w:t>
      </w:r>
      <w:proofErr w:type="gramStart"/>
      <w:r w:rsidRPr="00A050D7">
        <w:rPr>
          <w:rFonts w:ascii="Times New Roman" w:hAnsi="Times New Roman" w:cs="Times New Roman"/>
        </w:rPr>
        <w:t>недействительными</w:t>
      </w:r>
      <w:proofErr w:type="gramEnd"/>
      <w:r w:rsidRPr="00A050D7">
        <w:rPr>
          <w:rFonts w:ascii="Times New Roman" w:hAnsi="Times New Roman" w:cs="Times New Roman"/>
        </w:rPr>
        <w:t xml:space="preserve"> решений общего собрания (собрания уполномоченных), правления, его председателя, а также в иных случаях;</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выйти </w:t>
      </w:r>
      <w:proofErr w:type="gramStart"/>
      <w:r w:rsidRPr="00A050D7">
        <w:rPr>
          <w:rFonts w:ascii="Times New Roman" w:hAnsi="Times New Roman" w:cs="Times New Roman"/>
        </w:rPr>
        <w:t>из товарищества по своему усмотрению в любое время независимо от согласия других членов товарищества путем подачи письменного заявления в правление</w:t>
      </w:r>
      <w:proofErr w:type="gramEnd"/>
      <w:r w:rsidRPr="00A050D7">
        <w:rPr>
          <w:rFonts w:ascii="Times New Roman" w:hAnsi="Times New Roman" w:cs="Times New Roman"/>
        </w:rPr>
        <w:t xml:space="preserve"> в порядке и сроки, </w:t>
      </w:r>
      <w:r w:rsidRPr="00A050D7">
        <w:rPr>
          <w:rFonts w:ascii="Times New Roman" w:hAnsi="Times New Roman" w:cs="Times New Roman"/>
        </w:rPr>
        <w:lastRenderedPageBreak/>
        <w:t>установленные уставом товарищества. Членство в товариществе прекращается со дня подачи такого заявления;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осуществлять иные права, предусмотренные актами законодательства и настоящим Уставом.</w:t>
      </w:r>
    </w:p>
    <w:p w:rsidR="004F78C7" w:rsidRPr="00A050D7" w:rsidRDefault="000C553D" w:rsidP="00A050D7">
      <w:pPr>
        <w:rPr>
          <w:rFonts w:ascii="Times New Roman" w:hAnsi="Times New Roman" w:cs="Times New Roman"/>
        </w:rPr>
      </w:pPr>
      <w:r>
        <w:rPr>
          <w:rFonts w:ascii="Times New Roman" w:hAnsi="Times New Roman" w:cs="Times New Roman"/>
        </w:rPr>
        <w:t>1</w:t>
      </w:r>
      <w:r w:rsidR="00607FC1">
        <w:rPr>
          <w:rFonts w:ascii="Times New Roman" w:hAnsi="Times New Roman" w:cs="Times New Roman"/>
        </w:rPr>
        <w:t>6</w:t>
      </w:r>
      <w:r w:rsidR="004F78C7" w:rsidRPr="00A050D7">
        <w:rPr>
          <w:rFonts w:ascii="Times New Roman" w:hAnsi="Times New Roman" w:cs="Times New Roman"/>
        </w:rPr>
        <w:t>. Член товарищества обязан:</w:t>
      </w:r>
    </w:p>
    <w:p w:rsidR="004F78C7" w:rsidRPr="00A050D7" w:rsidRDefault="004F78C7" w:rsidP="00A050D7">
      <w:pPr>
        <w:rPr>
          <w:rFonts w:ascii="Times New Roman" w:hAnsi="Times New Roman" w:cs="Times New Roman"/>
        </w:rPr>
      </w:pPr>
      <w:r w:rsidRPr="00A050D7">
        <w:rPr>
          <w:rFonts w:ascii="Times New Roman" w:hAnsi="Times New Roman" w:cs="Times New Roman"/>
        </w:rPr>
        <w:t>— выполнять требования, установленные актами законодательства, настоящим Уставом и правилами внутреннего распорядка товарищества, решениями общего собрания (собрания уполномоченных), правления;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rsidR="004F78C7" w:rsidRPr="00A050D7" w:rsidRDefault="004F78C7" w:rsidP="00A050D7">
      <w:pPr>
        <w:rPr>
          <w:rFonts w:ascii="Times New Roman" w:hAnsi="Times New Roman" w:cs="Times New Roman"/>
        </w:rPr>
      </w:pPr>
      <w:r w:rsidRPr="00A050D7">
        <w:rPr>
          <w:rFonts w:ascii="Times New Roman" w:hAnsi="Times New Roman" w:cs="Times New Roman"/>
        </w:rPr>
        <w:t>— 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4F78C7" w:rsidRPr="00A050D7" w:rsidRDefault="004F78C7" w:rsidP="00A050D7">
      <w:pPr>
        <w:rPr>
          <w:rFonts w:ascii="Times New Roman" w:hAnsi="Times New Roman" w:cs="Times New Roman"/>
        </w:rPr>
      </w:pPr>
      <w:r w:rsidRPr="00A050D7">
        <w:rPr>
          <w:rFonts w:ascii="Times New Roman" w:hAnsi="Times New Roman" w:cs="Times New Roman"/>
        </w:rPr>
        <w:t>— своевременно вносить взносы, плату за потребление электроэнергии и (или) воды, в том числе на основании данных индивидуальных приборов учета (при их наличии), в соответствии с законодательством, настоящим Уставом и решениями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нести субсидиарную ответственность по обязательствам товарищества в пределах не внесенной им части дополнительных взносов;</w:t>
      </w:r>
    </w:p>
    <w:p w:rsidR="004F78C7" w:rsidRPr="00BE32B7" w:rsidRDefault="004F78C7" w:rsidP="00A050D7">
      <w:pPr>
        <w:rPr>
          <w:rFonts w:ascii="Times New Roman" w:hAnsi="Times New Roman" w:cs="Times New Roman"/>
          <w:color w:val="000000" w:themeColor="text1"/>
        </w:rPr>
      </w:pPr>
      <w:r w:rsidRPr="00BE32B7">
        <w:rPr>
          <w:rFonts w:ascii="Times New Roman" w:hAnsi="Times New Roman" w:cs="Times New Roman"/>
          <w:color w:val="000000" w:themeColor="text1"/>
        </w:rPr>
        <w:t>— не нарушать права других членов товарищества;</w:t>
      </w:r>
    </w:p>
    <w:p w:rsidR="004F78C7" w:rsidRPr="000C553D" w:rsidRDefault="004F78C7" w:rsidP="00A050D7">
      <w:pPr>
        <w:rPr>
          <w:rFonts w:ascii="Times New Roman" w:hAnsi="Times New Roman" w:cs="Times New Roman"/>
        </w:rPr>
      </w:pPr>
      <w:r w:rsidRPr="00A050D7">
        <w:rPr>
          <w:rFonts w:ascii="Times New Roman" w:hAnsi="Times New Roman" w:cs="Times New Roman"/>
        </w:rPr>
        <w:t xml:space="preserve">— письменно уведомить правление о возникновении у него (переходе к нему) права (доли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 </w:t>
      </w:r>
      <w:r w:rsidRPr="000C553D">
        <w:rPr>
          <w:rFonts w:ascii="Times New Roman" w:hAnsi="Times New Roman" w:cs="Times New Roman"/>
        </w:rPr>
        <w:t>предоставить копии гражданского паспорта и свидетельства о государственной регистрации на участок;</w:t>
      </w:r>
    </w:p>
    <w:p w:rsidR="004F78C7" w:rsidRPr="00A050D7" w:rsidRDefault="004F78C7" w:rsidP="00A050D7">
      <w:pPr>
        <w:rPr>
          <w:rFonts w:ascii="Times New Roman" w:hAnsi="Times New Roman" w:cs="Times New Roman"/>
        </w:rPr>
      </w:pPr>
      <w:r w:rsidRPr="000C553D">
        <w:rPr>
          <w:rFonts w:ascii="Times New Roman" w:hAnsi="Times New Roman" w:cs="Times New Roman"/>
        </w:rPr>
        <w:t xml:space="preserve">— уведомлять правление об изменении своих паспортных данных, адреса регистрации по месту жительства (месту пребывания), почтового адреса, номера телефона и иных контактных данных в месячный срок </w:t>
      </w:r>
      <w:proofErr w:type="gramStart"/>
      <w:r w:rsidRPr="000C553D">
        <w:rPr>
          <w:rFonts w:ascii="Times New Roman" w:hAnsi="Times New Roman" w:cs="Times New Roman"/>
        </w:rPr>
        <w:t>с даты</w:t>
      </w:r>
      <w:proofErr w:type="gramEnd"/>
      <w:r w:rsidRPr="000C553D">
        <w:rPr>
          <w:rFonts w:ascii="Times New Roman" w:hAnsi="Times New Roman" w:cs="Times New Roman"/>
        </w:rPr>
        <w:t xml:space="preserve"> таких изменений</w:t>
      </w:r>
      <w:r w:rsidRPr="00A050D7">
        <w:rPr>
          <w:rFonts w:ascii="Times New Roman" w:hAnsi="Times New Roman" w:cs="Times New Roman"/>
        </w:rPr>
        <w:t xml:space="preserve"> в целях ведения учета членов товарищества и выполнения иных обязанностей, возложенных на правление законодательством  и настоящим Уставом;</w:t>
      </w:r>
    </w:p>
    <w:p w:rsidR="004F78C7" w:rsidRPr="00A050D7" w:rsidRDefault="004F78C7" w:rsidP="00A050D7">
      <w:pPr>
        <w:rPr>
          <w:rFonts w:ascii="Times New Roman" w:hAnsi="Times New Roman" w:cs="Times New Roman"/>
        </w:rPr>
      </w:pPr>
      <w:r w:rsidRPr="00A050D7">
        <w:rPr>
          <w:rFonts w:ascii="Times New Roman" w:hAnsi="Times New Roman" w:cs="Times New Roman"/>
        </w:rPr>
        <w:t>— выполнять иные обязанности, предусмотренные актами законодательства и настоящим Уставом;</w:t>
      </w:r>
    </w:p>
    <w:p w:rsidR="004F78C7" w:rsidRPr="00BE32B7" w:rsidRDefault="004F78C7" w:rsidP="00A050D7">
      <w:pPr>
        <w:rPr>
          <w:rFonts w:ascii="Times New Roman" w:hAnsi="Times New Roman" w:cs="Times New Roman"/>
          <w:color w:val="FF0000"/>
        </w:rPr>
      </w:pPr>
      <w:r w:rsidRPr="00A050D7">
        <w:rPr>
          <w:rFonts w:ascii="Times New Roman" w:hAnsi="Times New Roman" w:cs="Times New Roman"/>
        </w:rPr>
        <w:t xml:space="preserve">— </w:t>
      </w:r>
      <w:r w:rsidRPr="00BE32B7">
        <w:rPr>
          <w:rFonts w:ascii="Times New Roman" w:hAnsi="Times New Roman" w:cs="Times New Roman"/>
          <w:color w:val="000000" w:themeColor="text1"/>
        </w:rPr>
        <w:t>самостоятельно контролировать размещение на информационном стенде товарищества и (или) с использованием электронной или иной связи, информационных сетей (систем) или программно-аппаратных средств и технологий, в том числе</w:t>
      </w:r>
      <w:r w:rsidR="00775D88" w:rsidRPr="00BE32B7">
        <w:rPr>
          <w:rFonts w:ascii="Times New Roman" w:hAnsi="Times New Roman" w:cs="Times New Roman"/>
          <w:color w:val="000000" w:themeColor="text1"/>
        </w:rPr>
        <w:t xml:space="preserve"> </w:t>
      </w:r>
      <w:r w:rsidRPr="00BE32B7">
        <w:rPr>
          <w:rFonts w:ascii="Times New Roman" w:hAnsi="Times New Roman" w:cs="Times New Roman"/>
          <w:color w:val="000000" w:themeColor="text1"/>
        </w:rPr>
        <w:t>через Viber, Telegramm и т.д. (далее — электронные средства связи), информации о созыве общих собраний, решениях общих собраний, и иной информации.</w:t>
      </w:r>
    </w:p>
    <w:p w:rsidR="004F78C7" w:rsidRPr="000C553D" w:rsidRDefault="004F78C7" w:rsidP="00A050D7">
      <w:pPr>
        <w:rPr>
          <w:rFonts w:ascii="Times New Roman" w:hAnsi="Times New Roman" w:cs="Times New Roman"/>
        </w:rPr>
      </w:pPr>
      <w:r w:rsidRPr="000C553D">
        <w:rPr>
          <w:rFonts w:ascii="Times New Roman" w:hAnsi="Times New Roman" w:cs="Times New Roman"/>
        </w:rPr>
        <w:t>Информация по данным вопросам, размещенная с использованием электронных сре</w:t>
      </w:r>
      <w:proofErr w:type="gramStart"/>
      <w:r w:rsidRPr="000C553D">
        <w:rPr>
          <w:rFonts w:ascii="Times New Roman" w:hAnsi="Times New Roman" w:cs="Times New Roman"/>
        </w:rPr>
        <w:t>дств св</w:t>
      </w:r>
      <w:proofErr w:type="gramEnd"/>
      <w:r w:rsidRPr="000C553D">
        <w:rPr>
          <w:rFonts w:ascii="Times New Roman" w:hAnsi="Times New Roman" w:cs="Times New Roman"/>
        </w:rPr>
        <w:t>язи, считается надлежащим образом доведенной до сведения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в месячный срок со дня государственной регистрации земельного участка, либо со дня получения уведомления, указанного в абзаце восьмом пункта 16. Устава, член товарищества обязан, погасить задолженность по целевым и членским взносам, пене (если такая задолженность имеется) в порядке правопреемственности;</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В случае отчуждения членом товарищества права на земельный участок в составе товарищества в пользу другого лица (за исключением случаев наследования), такой член товарищества обязан до момента государственной регистрации перехода права на земельный участок:</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оплатить все подлежащие к уплате в пользу товарищества на момент государственной регистрации перехода права на земельный участок членские, целевые, дополнительные взносы, неустойку по уплате таких взносов, </w:t>
      </w:r>
      <w:proofErr w:type="gramStart"/>
      <w:r w:rsidRPr="00A050D7">
        <w:rPr>
          <w:rFonts w:ascii="Times New Roman" w:hAnsi="Times New Roman" w:cs="Times New Roman"/>
        </w:rPr>
        <w:t>пеню</w:t>
      </w:r>
      <w:proofErr w:type="gramEnd"/>
      <w:r w:rsidRPr="00A050D7">
        <w:rPr>
          <w:rFonts w:ascii="Times New Roman" w:hAnsi="Times New Roman" w:cs="Times New Roman"/>
        </w:rPr>
        <w:t xml:space="preserve"> если таковая имеется;</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произвести полный расчет за пользование электроэнергией, водой, газом, вывоз мусора, иным обязательным для члена товарищества платежам по состоянию на момент государственной регистрации перехода права на земельный участок.</w:t>
      </w:r>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Содержание земельного участка в порядке предполагает — выполнение в пределах границ земельного участка мероприятий по удалению твердых коммунальных отходов, деревьев, находящихся в ненадлежащем и (или) опасном состоянии (гнилых, сухостойных, нависающих), уничтожению инвазивных видов растений, покос травы, обрезка крон деревьев и кустарников, выходящих за пределы земельного участка, поддержание построек и сооружений в безопасном состоянии в соответствии с их целевым назначением.</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В случае невыполнения или ненадлежащего выполнения членом товарищества обязанностей, предусмотренных в абзацах втором — седьмом и десятом части первой настоящего пункта, правлением ему выносится письменное предупреждение, в котором указывается срок для устранения допущенных нарушений.</w:t>
      </w:r>
    </w:p>
    <w:p w:rsidR="004F78C7" w:rsidRPr="00A050D7" w:rsidRDefault="004F78C7" w:rsidP="00A050D7">
      <w:pPr>
        <w:rPr>
          <w:rFonts w:ascii="Times New Roman" w:hAnsi="Times New Roman" w:cs="Times New Roman"/>
        </w:rPr>
      </w:pPr>
      <w:r w:rsidRPr="00A050D7">
        <w:rPr>
          <w:rFonts w:ascii="Times New Roman" w:hAnsi="Times New Roman" w:cs="Times New Roman"/>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товарищества в соответствии с абзацем девятым части первой настоящего пункта.</w:t>
      </w:r>
    </w:p>
    <w:p w:rsidR="004F78C7" w:rsidRPr="00A050D7" w:rsidRDefault="00983F89" w:rsidP="00A050D7">
      <w:pPr>
        <w:rPr>
          <w:rFonts w:ascii="Times New Roman" w:hAnsi="Times New Roman" w:cs="Times New Roman"/>
        </w:rPr>
      </w:pPr>
      <w:r>
        <w:rPr>
          <w:rFonts w:ascii="Times New Roman" w:hAnsi="Times New Roman" w:cs="Times New Roman"/>
        </w:rPr>
        <w:t>17</w:t>
      </w:r>
      <w:r w:rsidR="004F78C7" w:rsidRPr="00A050D7">
        <w:rPr>
          <w:rFonts w:ascii="Times New Roman" w:hAnsi="Times New Roman" w:cs="Times New Roman"/>
        </w:rPr>
        <w:t>. Исключение из состава членов товарищества производится по решению общего собрания в случаях:</w:t>
      </w:r>
    </w:p>
    <w:p w:rsidR="004F78C7" w:rsidRPr="00A050D7" w:rsidRDefault="004F78C7" w:rsidP="00A050D7">
      <w:pPr>
        <w:rPr>
          <w:rFonts w:ascii="Times New Roman" w:hAnsi="Times New Roman" w:cs="Times New Roman"/>
        </w:rPr>
      </w:pPr>
      <w:r w:rsidRPr="00A050D7">
        <w:rPr>
          <w:rFonts w:ascii="Times New Roman" w:hAnsi="Times New Roman" w:cs="Times New Roman"/>
        </w:rPr>
        <w:t>— неоднократного (два и более раза в течение шести месяцев подряд) невыполнения или ненадлежащего выполнения обязанностей, перечисленных в абзацах втором — четвертом, седьмом и десятом части первой пункта 16 настоящего Устава;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невнесения взносов в течение шести месяцев подряд со дня наступления срока их внесения.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rsidR="004F78C7" w:rsidRPr="00A050D7" w:rsidRDefault="004F78C7" w:rsidP="00A050D7">
      <w:pPr>
        <w:rPr>
          <w:rFonts w:ascii="Times New Roman" w:hAnsi="Times New Roman" w:cs="Times New Roman"/>
        </w:rPr>
      </w:pPr>
      <w:r w:rsidRPr="00A050D7">
        <w:rPr>
          <w:rFonts w:ascii="Times New Roman" w:hAnsi="Times New Roman" w:cs="Times New Roman"/>
        </w:rPr>
        <w:t>Отказ от получения письменного предупреждения, зафиксированный документально, считается надлежащим предупреждением.</w:t>
      </w:r>
    </w:p>
    <w:p w:rsidR="004F78C7" w:rsidRPr="00A050D7" w:rsidRDefault="004F78C7" w:rsidP="00A050D7">
      <w:pPr>
        <w:rPr>
          <w:rFonts w:ascii="Times New Roman" w:hAnsi="Times New Roman" w:cs="Times New Roman"/>
        </w:rPr>
      </w:pPr>
      <w:r w:rsidRPr="00A050D7">
        <w:rPr>
          <w:rFonts w:ascii="Times New Roman" w:hAnsi="Times New Roman" w:cs="Times New Roman"/>
        </w:rPr>
        <w:t>Лицо, исключенное из состава членов товарищества, наследник (наследники) этого лица вправе:</w:t>
      </w:r>
    </w:p>
    <w:p w:rsidR="004F78C7" w:rsidRPr="00A050D7" w:rsidRDefault="004F78C7" w:rsidP="00A050D7">
      <w:pPr>
        <w:rPr>
          <w:rFonts w:ascii="Times New Roman" w:hAnsi="Times New Roman" w:cs="Times New Roman"/>
        </w:rPr>
      </w:pPr>
      <w:r w:rsidRPr="00A050D7">
        <w:rPr>
          <w:rFonts w:ascii="Times New Roman" w:hAnsi="Times New Roman" w:cs="Times New Roman"/>
        </w:rPr>
        <w:t>— 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rsidR="004F78C7" w:rsidRPr="00A050D7" w:rsidRDefault="004F78C7" w:rsidP="00A050D7">
      <w:pPr>
        <w:rPr>
          <w:rFonts w:ascii="Times New Roman" w:hAnsi="Times New Roman" w:cs="Times New Roman"/>
        </w:rPr>
      </w:pPr>
      <w:r w:rsidRPr="00A050D7">
        <w:rPr>
          <w:rFonts w:ascii="Times New Roman" w:hAnsi="Times New Roman" w:cs="Times New Roman"/>
        </w:rPr>
        <w:t>— 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rsidR="004F78C7" w:rsidRPr="00A050D7" w:rsidRDefault="00983F89" w:rsidP="00A050D7">
      <w:pPr>
        <w:rPr>
          <w:rFonts w:ascii="Times New Roman" w:hAnsi="Times New Roman" w:cs="Times New Roman"/>
        </w:rPr>
      </w:pPr>
      <w:r>
        <w:rPr>
          <w:rFonts w:ascii="Times New Roman" w:hAnsi="Times New Roman" w:cs="Times New Roman"/>
        </w:rPr>
        <w:t>18</w:t>
      </w:r>
      <w:r w:rsidR="004F78C7" w:rsidRPr="00A050D7">
        <w:rPr>
          <w:rFonts w:ascii="Times New Roman" w:hAnsi="Times New Roman" w:cs="Times New Roman"/>
        </w:rPr>
        <w:t>. В случае прекращения членства в товариществе в журнале регистрации членов товарищества делается отметка о выбытии из членов товарищества с указанием основания и даты прекращения членства.</w:t>
      </w:r>
    </w:p>
    <w:p w:rsidR="004F78C7" w:rsidRPr="00A050D7" w:rsidRDefault="00983F89" w:rsidP="00A050D7">
      <w:pPr>
        <w:rPr>
          <w:rFonts w:ascii="Times New Roman" w:hAnsi="Times New Roman" w:cs="Times New Roman"/>
        </w:rPr>
      </w:pPr>
      <w:r>
        <w:rPr>
          <w:rFonts w:ascii="Times New Roman" w:hAnsi="Times New Roman" w:cs="Times New Roman"/>
        </w:rPr>
        <w:lastRenderedPageBreak/>
        <w:t>19</w:t>
      </w:r>
      <w:r w:rsidR="004F78C7" w:rsidRPr="00A050D7">
        <w:rPr>
          <w:rFonts w:ascii="Times New Roman" w:hAnsi="Times New Roman" w:cs="Times New Roman"/>
        </w:rPr>
        <w:t xml:space="preserve">. </w:t>
      </w:r>
      <w:proofErr w:type="gramStart"/>
      <w:r w:rsidR="004F78C7" w:rsidRPr="00A050D7">
        <w:rPr>
          <w:rFonts w:ascii="Times New Roman" w:hAnsi="Times New Roman" w:cs="Times New Roman"/>
        </w:rPr>
        <w:t>Лица, выбывшие из состава членов товарищества (по собственному усмотрению либо в результате исключения в соответствии с пунктом 17 настоящего Устава),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w:t>
      </w:r>
      <w:proofErr w:type="gramEnd"/>
      <w:r w:rsidR="004F78C7" w:rsidRPr="00A050D7">
        <w:rPr>
          <w:rFonts w:ascii="Times New Roman" w:hAnsi="Times New Roman" w:cs="Times New Roman"/>
        </w:rPr>
        <w:t xml:space="preserve"> </w:t>
      </w:r>
      <w:proofErr w:type="gramStart"/>
      <w:r w:rsidR="004F78C7" w:rsidRPr="00A050D7">
        <w:rPr>
          <w:rFonts w:ascii="Times New Roman" w:hAnsi="Times New Roman" w:cs="Times New Roman"/>
        </w:rPr>
        <w:t>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взносам и пеням.</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абзацах втором — седьмом и десятом части первой пункта 16 настоящего Устава, и осуществляют права, установленные в абзацах третьем — восьмом пункта 15 настоящего Устава.</w:t>
      </w:r>
    </w:p>
    <w:p w:rsidR="004F78C7" w:rsidRPr="00A050D7" w:rsidRDefault="004F78C7" w:rsidP="00A050D7">
      <w:pPr>
        <w:rPr>
          <w:rFonts w:ascii="Times New Roman" w:hAnsi="Times New Roman" w:cs="Times New Roman"/>
        </w:rPr>
      </w:pPr>
      <w:r w:rsidRPr="00A050D7">
        <w:rPr>
          <w:rFonts w:ascii="Times New Roman" w:hAnsi="Times New Roman" w:cs="Times New Roman"/>
        </w:rPr>
        <w:t>Вступительные, целевые, членские и дополнительные взносы, уплаченные в период членства в товариществе, возврату не подлежат.</w:t>
      </w:r>
    </w:p>
    <w:p w:rsidR="004F78C7" w:rsidRPr="00A050D7" w:rsidRDefault="004F78C7" w:rsidP="00A050D7">
      <w:pPr>
        <w:rPr>
          <w:rFonts w:ascii="Times New Roman" w:hAnsi="Times New Roman" w:cs="Times New Roman"/>
        </w:rPr>
      </w:pPr>
      <w:r w:rsidRPr="00A050D7">
        <w:rPr>
          <w:rFonts w:ascii="Times New Roman" w:hAnsi="Times New Roman" w:cs="Times New Roman"/>
        </w:rPr>
        <w:t>20. Споры между товариществом, его членами и иными лицами решаются судом.</w:t>
      </w:r>
    </w:p>
    <w:p w:rsidR="004F78C7" w:rsidRPr="00A050D7" w:rsidRDefault="004F78C7" w:rsidP="00A050D7">
      <w:pPr>
        <w:rPr>
          <w:rFonts w:ascii="Times New Roman" w:hAnsi="Times New Roman" w:cs="Times New Roman"/>
        </w:rPr>
      </w:pPr>
      <w:r w:rsidRPr="00A050D7">
        <w:rPr>
          <w:rStyle w:val="a4"/>
          <w:rFonts w:ascii="Times New Roman" w:hAnsi="Times New Roman" w:cs="Times New Roman"/>
          <w:bdr w:val="none" w:sz="0" w:space="0" w:color="auto" w:frame="1"/>
        </w:rPr>
        <w:t>ГЛАВА 4</w:t>
      </w:r>
    </w:p>
    <w:p w:rsidR="004F78C7" w:rsidRPr="00A050D7" w:rsidRDefault="004F78C7" w:rsidP="00A050D7">
      <w:pPr>
        <w:rPr>
          <w:rFonts w:ascii="Times New Roman" w:hAnsi="Times New Roman" w:cs="Times New Roman"/>
        </w:rPr>
      </w:pPr>
      <w:r w:rsidRPr="00A050D7">
        <w:rPr>
          <w:rStyle w:val="a4"/>
          <w:rFonts w:ascii="Times New Roman" w:hAnsi="Times New Roman" w:cs="Times New Roman"/>
          <w:bdr w:val="none" w:sz="0" w:space="0" w:color="auto" w:frame="1"/>
        </w:rPr>
        <w:t>УПРАВЛЕНИЕ В ТОВАРИЩЕСТВЕ</w:t>
      </w:r>
    </w:p>
    <w:p w:rsidR="004F78C7" w:rsidRPr="00A050D7" w:rsidRDefault="004F78C7" w:rsidP="00A050D7">
      <w:pPr>
        <w:rPr>
          <w:rFonts w:ascii="Times New Roman" w:hAnsi="Times New Roman" w:cs="Times New Roman"/>
        </w:rPr>
      </w:pPr>
      <w:r w:rsidRPr="00A050D7">
        <w:rPr>
          <w:rFonts w:ascii="Times New Roman" w:hAnsi="Times New Roman" w:cs="Times New Roman"/>
        </w:rPr>
        <w:t>21. Управление в товариществе осуществляется в соответствии с занонодтелсьвом и настоящим Уставом.</w:t>
      </w:r>
    </w:p>
    <w:p w:rsidR="004F78C7" w:rsidRPr="00A050D7" w:rsidRDefault="004F78C7" w:rsidP="00A050D7">
      <w:pPr>
        <w:rPr>
          <w:rFonts w:ascii="Times New Roman" w:hAnsi="Times New Roman" w:cs="Times New Roman"/>
        </w:rPr>
      </w:pPr>
      <w:r w:rsidRPr="00A050D7">
        <w:rPr>
          <w:rFonts w:ascii="Times New Roman" w:hAnsi="Times New Roman" w:cs="Times New Roman"/>
        </w:rPr>
        <w:t>22. Органами управления товарищества являются общее собрание (собрание уполномоченных), правление.</w:t>
      </w:r>
    </w:p>
    <w:p w:rsidR="004F78C7" w:rsidRPr="00983F89" w:rsidRDefault="004F78C7" w:rsidP="00A050D7">
      <w:pPr>
        <w:rPr>
          <w:rFonts w:ascii="Times New Roman" w:hAnsi="Times New Roman" w:cs="Times New Roman"/>
        </w:rPr>
      </w:pPr>
      <w:r w:rsidRPr="00983F89">
        <w:rPr>
          <w:rFonts w:ascii="Times New Roman" w:hAnsi="Times New Roman" w:cs="Times New Roman"/>
        </w:rPr>
        <w:t>23. Высший орган управления товарищества — общее собрание.</w:t>
      </w:r>
    </w:p>
    <w:p w:rsidR="004F78C7" w:rsidRPr="00A050D7" w:rsidRDefault="004F78C7" w:rsidP="00A050D7">
      <w:pPr>
        <w:rPr>
          <w:rFonts w:ascii="Times New Roman" w:hAnsi="Times New Roman" w:cs="Times New Roman"/>
        </w:rPr>
      </w:pPr>
      <w:r w:rsidRPr="00A050D7">
        <w:rPr>
          <w:rFonts w:ascii="Times New Roman" w:hAnsi="Times New Roman" w:cs="Times New Roman"/>
        </w:rPr>
        <w:t>Общее собрание может проводиться в очной или заочной форме (опросным путем).</w:t>
      </w:r>
    </w:p>
    <w:p w:rsidR="004F78C7" w:rsidRPr="00A050D7" w:rsidRDefault="004F78C7" w:rsidP="00A050D7">
      <w:pPr>
        <w:rPr>
          <w:rFonts w:ascii="Times New Roman" w:hAnsi="Times New Roman" w:cs="Times New Roman"/>
        </w:rPr>
      </w:pPr>
      <w:r w:rsidRPr="00A050D7">
        <w:rPr>
          <w:rFonts w:ascii="Times New Roman" w:hAnsi="Times New Roman" w:cs="Times New Roman"/>
        </w:rPr>
        <w:t>По решению заседания правления, общее собрание членов товарищества может быть проведено с использованием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w:t>
      </w:r>
    </w:p>
    <w:p w:rsidR="004F78C7" w:rsidRPr="00A050D7" w:rsidRDefault="004F78C7" w:rsidP="00A050D7">
      <w:pPr>
        <w:rPr>
          <w:rFonts w:ascii="Times New Roman" w:hAnsi="Times New Roman" w:cs="Times New Roman"/>
        </w:rPr>
      </w:pPr>
      <w:r w:rsidRPr="00A050D7">
        <w:rPr>
          <w:rFonts w:ascii="Times New Roman" w:hAnsi="Times New Roman" w:cs="Times New Roman"/>
        </w:rPr>
        <w:t>24. Общее собрание считается правомочным при присутствии на нем либо в случае проведения заочного голосования (опросным путем) при участии в нем более половины от общего числа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В случае отсутствия установленного кворума общее собрание может быть проведено повторно с той же повесткой дня.</w:t>
      </w:r>
    </w:p>
    <w:p w:rsidR="004F78C7" w:rsidRPr="00A050D7" w:rsidRDefault="004F78C7" w:rsidP="00A050D7">
      <w:pPr>
        <w:rPr>
          <w:rFonts w:ascii="Times New Roman" w:hAnsi="Times New Roman" w:cs="Times New Roman"/>
        </w:rPr>
      </w:pPr>
      <w:r w:rsidRPr="00A050D7">
        <w:rPr>
          <w:rFonts w:ascii="Times New Roman" w:hAnsi="Times New Roman" w:cs="Times New Roman"/>
        </w:rPr>
        <w:t>Повторное общее собрание, за исключением общего собрания по вопросам, определенным в частях второй и третьей пункта 36 настоящего Устава,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rsidR="004F78C7" w:rsidRPr="00A050D7" w:rsidRDefault="004F78C7" w:rsidP="00A050D7">
      <w:pPr>
        <w:rPr>
          <w:rFonts w:ascii="Times New Roman" w:hAnsi="Times New Roman" w:cs="Times New Roman"/>
        </w:rPr>
      </w:pPr>
      <w:r w:rsidRPr="00A050D7">
        <w:rPr>
          <w:rFonts w:ascii="Times New Roman" w:hAnsi="Times New Roman" w:cs="Times New Roman"/>
        </w:rPr>
        <w:t>25. К компетенции общего собрания относятся следующие вопросы:</w:t>
      </w:r>
    </w:p>
    <w:p w:rsidR="004F78C7" w:rsidRPr="00A050D7" w:rsidRDefault="004F78C7" w:rsidP="00A050D7">
      <w:pPr>
        <w:rPr>
          <w:rFonts w:ascii="Times New Roman" w:hAnsi="Times New Roman" w:cs="Times New Roman"/>
        </w:rPr>
      </w:pPr>
      <w:r w:rsidRPr="00A050D7">
        <w:rPr>
          <w:rFonts w:ascii="Times New Roman" w:hAnsi="Times New Roman" w:cs="Times New Roman"/>
        </w:rPr>
        <w:t>— внесение изменений и (или) дополнений в Устав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установление порядка формирования размеров взносов;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исключение из состава членов товарищества, восстановление членства в товариществе;</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 определение количественного состава правления, избрание председателя правления, иных членов правления, досрочное прекращение их полномочий;</w:t>
      </w:r>
    </w:p>
    <w:p w:rsidR="004F78C7" w:rsidRPr="00A050D7" w:rsidRDefault="004F78C7" w:rsidP="00A050D7">
      <w:pPr>
        <w:rPr>
          <w:rFonts w:ascii="Times New Roman" w:hAnsi="Times New Roman" w:cs="Times New Roman"/>
        </w:rPr>
      </w:pPr>
      <w:r w:rsidRPr="00A050D7">
        <w:rPr>
          <w:rFonts w:ascii="Times New Roman" w:hAnsi="Times New Roman" w:cs="Times New Roman"/>
        </w:rPr>
        <w:t>— досрочное прекращение срочного трудового договора, заключенного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привлечение председателя правления к дисциплинарной ответственности;</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избрание членов ревизионной комиссии, счетной комиссии, досрочное прекращение их полномочий, принятие при необходимости решения о привлечен</w:t>
      </w:r>
      <w:proofErr w:type="gramStart"/>
      <w:r w:rsidRPr="00A050D7">
        <w:rPr>
          <w:rFonts w:ascii="Times New Roman" w:hAnsi="Times New Roman" w:cs="Times New Roman"/>
        </w:rPr>
        <w:t>ии ау</w:t>
      </w:r>
      <w:proofErr w:type="gramEnd"/>
      <w:r w:rsidRPr="00A050D7">
        <w:rPr>
          <w:rFonts w:ascii="Times New Roman" w:hAnsi="Times New Roman" w:cs="Times New Roman"/>
        </w:rPr>
        <w:t>диторской организации (аудитора);</w:t>
      </w:r>
    </w:p>
    <w:p w:rsidR="004F78C7" w:rsidRPr="00A050D7" w:rsidRDefault="004F78C7" w:rsidP="00A050D7">
      <w:pPr>
        <w:rPr>
          <w:rFonts w:ascii="Times New Roman" w:hAnsi="Times New Roman" w:cs="Times New Roman"/>
        </w:rPr>
      </w:pPr>
      <w:r w:rsidRPr="00A050D7">
        <w:rPr>
          <w:rFonts w:ascii="Times New Roman" w:hAnsi="Times New Roman" w:cs="Times New Roman"/>
        </w:rPr>
        <w:t>— избрание уполномоченных, досрочное прекращение их полномочий;</w:t>
      </w:r>
    </w:p>
    <w:p w:rsidR="004F78C7" w:rsidRPr="00A050D7" w:rsidRDefault="004F78C7" w:rsidP="00A050D7">
      <w:pPr>
        <w:rPr>
          <w:rFonts w:ascii="Times New Roman" w:hAnsi="Times New Roman" w:cs="Times New Roman"/>
        </w:rPr>
      </w:pPr>
      <w:r w:rsidRPr="00A050D7">
        <w:rPr>
          <w:rFonts w:ascii="Times New Roman" w:hAnsi="Times New Roman" w:cs="Times New Roman"/>
        </w:rPr>
        <w:t>— утверждение правил внутреннего распорядка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решений о формировании и использовании объектов общего пользования товарищества, решений по обращению с объектами растительного мира, расположенными на земельных участках общего пользования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утверждение ежегодных отчетов правления и ревизионной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 установление (изменение) размеров и сроков внесения членских, целевых и дополнительных взносов членами товарищества, а также порядок приема наличных денежных средств, вносимых в качестве этих взносов;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согласование штатного расписания товарищества, утверждение </w:t>
      </w:r>
      <w:proofErr w:type="gramStart"/>
      <w:r w:rsidRPr="00A050D7">
        <w:rPr>
          <w:rFonts w:ascii="Times New Roman" w:hAnsi="Times New Roman" w:cs="Times New Roman"/>
        </w:rPr>
        <w:t>размеров оплаты труда председателя правления</w:t>
      </w:r>
      <w:proofErr w:type="gramEnd"/>
      <w:r w:rsidRPr="00A050D7">
        <w:rPr>
          <w:rFonts w:ascii="Times New Roman" w:hAnsi="Times New Roman" w:cs="Times New Roman"/>
        </w:rPr>
        <w:t xml:space="preserve"> и других работников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утверждение ежегодной сметы доходов и расходов товарищества, изменений и (или) дополнений, вносимых в нее;</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решений о вступлении (объединении) товарищества в ассоциации (союзы) товариществ;</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рассмотрение жалоб на решения и действия (бездействие) председателя правления, членов правления, членов ревизионной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 установление и утверждение размеров вознаграждений, выплачиваемых членам правления, членам ревизионной комиссии и членам счетной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решения о передаче в государственную собственность объектов инженерной и (или) транспортной инфраструктуры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 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принятие решений об отмене (подтверждении, изменении) решений, ранее принятых общим собранием (собранием уполномоченных), правлением;</w:t>
      </w:r>
    </w:p>
    <w:p w:rsidR="004F78C7" w:rsidRPr="00A050D7" w:rsidRDefault="004F78C7" w:rsidP="00A050D7">
      <w:pPr>
        <w:rPr>
          <w:rFonts w:ascii="Times New Roman" w:hAnsi="Times New Roman" w:cs="Times New Roman"/>
        </w:rPr>
      </w:pPr>
      <w:r w:rsidRPr="00A050D7">
        <w:rPr>
          <w:rFonts w:ascii="Times New Roman" w:hAnsi="Times New Roman" w:cs="Times New Roman"/>
        </w:rPr>
        <w:t>— установление порядка деятельности, количественного состава и срока полномочий счетной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26.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Уполномоченные избираются (переизбираются) на общем собрании, на котором присутствуют не менее половины от общего числа членов товарищества, из числа членов товарищества из расчета по одному уполномоченному от каждых пяти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Выборы уполномоченных должны проводиться по мере необходимости, но не реже 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rsidR="004F78C7" w:rsidRPr="00A050D7" w:rsidRDefault="004F78C7" w:rsidP="00A050D7">
      <w:pPr>
        <w:rPr>
          <w:rFonts w:ascii="Times New Roman" w:hAnsi="Times New Roman" w:cs="Times New Roman"/>
        </w:rPr>
      </w:pPr>
      <w:r w:rsidRPr="00A050D7">
        <w:rPr>
          <w:rFonts w:ascii="Times New Roman" w:hAnsi="Times New Roman" w:cs="Times New Roman"/>
        </w:rPr>
        <w:t>Собрание уполномоченных считается правомочным, если на нем присутствуют не менее 2/3 от списочного состава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Собрание уполномоченных имеет право рассматривать вопросы, отнесенные в соответствии с законодательством и настоящим Уставом товарищества к компетенции общего собрания, за исключением вопросов, предусмотренных в абзацах втором — четвертом, десятом, одиннадцатом и двадцать третьем — двадцать пятом части первой пункта 25 настоящего Устава, а также указанных в абзаце двадцать шестом части первой пункта 25 настоящего Устава и касающихся отмены (подтверждения, изменения) решений, ранее</w:t>
      </w:r>
      <w:proofErr w:type="gramEnd"/>
      <w:r w:rsidRPr="00A050D7">
        <w:rPr>
          <w:rFonts w:ascii="Times New Roman" w:hAnsi="Times New Roman" w:cs="Times New Roman"/>
        </w:rPr>
        <w:t xml:space="preserve"> </w:t>
      </w:r>
      <w:proofErr w:type="gramStart"/>
      <w:r w:rsidRPr="00A050D7">
        <w:rPr>
          <w:rFonts w:ascii="Times New Roman" w:hAnsi="Times New Roman" w:cs="Times New Roman"/>
        </w:rPr>
        <w:t>принятых</w:t>
      </w:r>
      <w:proofErr w:type="gramEnd"/>
      <w:r w:rsidRPr="00A050D7">
        <w:rPr>
          <w:rFonts w:ascii="Times New Roman" w:hAnsi="Times New Roman" w:cs="Times New Roman"/>
        </w:rPr>
        <w:t xml:space="preserve"> общим собранием.</w:t>
      </w:r>
    </w:p>
    <w:p w:rsidR="004F78C7" w:rsidRPr="00A050D7" w:rsidRDefault="004F78C7" w:rsidP="00A050D7">
      <w:pPr>
        <w:rPr>
          <w:rFonts w:ascii="Times New Roman" w:hAnsi="Times New Roman" w:cs="Times New Roman"/>
        </w:rPr>
      </w:pPr>
      <w:r w:rsidRPr="00A050D7">
        <w:rPr>
          <w:rFonts w:ascii="Times New Roman" w:hAnsi="Times New Roman" w:cs="Times New Roman"/>
        </w:rPr>
        <w:t>Решения собрания уполномоченных принимаются простым большинством голосов присутствующих на собрании.</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27. </w:t>
      </w:r>
      <w:proofErr w:type="gramStart"/>
      <w:r w:rsidRPr="00A050D7">
        <w:rPr>
          <w:rFonts w:ascii="Times New Roman" w:hAnsi="Times New Roman" w:cs="Times New Roman"/>
        </w:rPr>
        <w:t>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 в иных случаях, предусмотренных уставом товарищества.</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28. Общее собрание (собрание уполномоченных) созывается правлением по мере необходимости, но не реже одного раза в год.</w:t>
      </w:r>
    </w:p>
    <w:p w:rsidR="004F78C7" w:rsidRPr="00A050D7" w:rsidRDefault="004F78C7" w:rsidP="00A050D7">
      <w:pPr>
        <w:rPr>
          <w:rFonts w:ascii="Times New Roman" w:hAnsi="Times New Roman" w:cs="Times New Roman"/>
        </w:rPr>
      </w:pPr>
      <w:r w:rsidRPr="00A050D7">
        <w:rPr>
          <w:rFonts w:ascii="Times New Roman" w:hAnsi="Times New Roman" w:cs="Times New Roman"/>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rsidR="004F78C7" w:rsidRPr="00A050D7" w:rsidRDefault="004F78C7" w:rsidP="00A050D7">
      <w:pPr>
        <w:rPr>
          <w:rFonts w:ascii="Times New Roman" w:hAnsi="Times New Roman" w:cs="Times New Roman"/>
        </w:rPr>
      </w:pPr>
      <w:r w:rsidRPr="00A050D7">
        <w:rPr>
          <w:rFonts w:ascii="Times New Roman" w:hAnsi="Times New Roman" w:cs="Times New Roman"/>
        </w:rPr>
        <w:t>— ревизионной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 не менее 1/5 от общего числа членов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 соответствующего местного исполнительного и распорядительного органа.</w:t>
      </w:r>
    </w:p>
    <w:p w:rsidR="004F78C7" w:rsidRPr="00A050D7" w:rsidRDefault="004F78C7" w:rsidP="00A050D7">
      <w:pPr>
        <w:rPr>
          <w:rFonts w:ascii="Times New Roman" w:hAnsi="Times New Roman" w:cs="Times New Roman"/>
        </w:rPr>
      </w:pPr>
      <w:r w:rsidRPr="00A050D7">
        <w:rPr>
          <w:rFonts w:ascii="Times New Roman" w:hAnsi="Times New Roman" w:cs="Times New Roman"/>
        </w:rPr>
        <w:t>Письменное требование о созыве внеочередного общего собрания (собрания уполномоченных) (далее — требование) должно включать предполагаемую повестку дня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29. Основанием для отказа в созыве внеочередного общего собрания (собрания уполномоченных) является несоблюдение установленного в частях второй и третьей пункта 28 настоящего Устава порядка подачи требования. В случае отказа правления 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rsidR="004F78C7" w:rsidRPr="00A050D7" w:rsidRDefault="004F78C7" w:rsidP="00A050D7">
      <w:pPr>
        <w:rPr>
          <w:rFonts w:ascii="Times New Roman" w:hAnsi="Times New Roman" w:cs="Times New Roman"/>
        </w:rPr>
      </w:pPr>
      <w:r w:rsidRPr="00A050D7">
        <w:rPr>
          <w:rFonts w:ascii="Times New Roman" w:hAnsi="Times New Roman" w:cs="Times New Roman"/>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30.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31. </w:t>
      </w:r>
      <w:proofErr w:type="gramStart"/>
      <w:r w:rsidRPr="00A050D7">
        <w:rPr>
          <w:rFonts w:ascii="Times New Roman" w:hAnsi="Times New Roman" w:cs="Times New Roman"/>
        </w:rPr>
        <w:t>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w:t>
      </w:r>
      <w:proofErr w:type="gramEnd"/>
      <w:r w:rsidRPr="00A050D7">
        <w:rPr>
          <w:rFonts w:ascii="Times New Roman" w:hAnsi="Times New Roman" w:cs="Times New Roman"/>
        </w:rPr>
        <w:t xml:space="preserve"> этого собрания.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w:t>
      </w:r>
    </w:p>
    <w:p w:rsidR="004F78C7" w:rsidRPr="00A050D7" w:rsidRDefault="004F78C7" w:rsidP="00A050D7">
      <w:pPr>
        <w:rPr>
          <w:rFonts w:ascii="Times New Roman" w:hAnsi="Times New Roman" w:cs="Times New Roman"/>
        </w:rPr>
      </w:pPr>
      <w:r w:rsidRPr="00A050D7">
        <w:rPr>
          <w:rFonts w:ascii="Times New Roman" w:hAnsi="Times New Roman" w:cs="Times New Roman"/>
        </w:rPr>
        <w:t>32. Каждый член товарищества (уполномоченный), в том числе являющийся участником долевого владения, имеет на общем собрании (собрании уполномоченных) один голос.</w:t>
      </w:r>
    </w:p>
    <w:p w:rsidR="004F78C7" w:rsidRPr="00983F89" w:rsidRDefault="004F78C7" w:rsidP="00A050D7">
      <w:pPr>
        <w:rPr>
          <w:rFonts w:ascii="Times New Roman" w:hAnsi="Times New Roman" w:cs="Times New Roman"/>
        </w:rPr>
      </w:pPr>
      <w:r w:rsidRPr="00983F89">
        <w:rPr>
          <w:rFonts w:ascii="Times New Roman" w:hAnsi="Times New Roman" w:cs="Times New Roman"/>
        </w:rPr>
        <w:t>33.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кодексом Республики Беларусь либо председателем правления.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Уполномоченные не могут передавать свои полномочия другим лицам.</w:t>
      </w:r>
    </w:p>
    <w:p w:rsidR="004F78C7" w:rsidRPr="00A050D7" w:rsidRDefault="004F78C7" w:rsidP="00A050D7">
      <w:pPr>
        <w:rPr>
          <w:rFonts w:ascii="Times New Roman" w:hAnsi="Times New Roman" w:cs="Times New Roman"/>
        </w:rPr>
      </w:pPr>
      <w:r w:rsidRPr="005B1416">
        <w:rPr>
          <w:rFonts w:ascii="Times New Roman" w:hAnsi="Times New Roman" w:cs="Times New Roman"/>
          <w:b/>
        </w:rPr>
        <w:t>34. При проведении общего собрания в заочной форме (опросным путем) каждому члену</w:t>
      </w:r>
      <w:r w:rsidRPr="00A050D7">
        <w:rPr>
          <w:rFonts w:ascii="Times New Roman" w:hAnsi="Times New Roman" w:cs="Times New Roman"/>
        </w:rPr>
        <w:t xml:space="preserve">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rsidR="004F78C7" w:rsidRPr="00A050D7" w:rsidRDefault="004F78C7" w:rsidP="00A050D7">
      <w:pPr>
        <w:rPr>
          <w:rFonts w:ascii="Times New Roman" w:hAnsi="Times New Roman" w:cs="Times New Roman"/>
        </w:rPr>
      </w:pPr>
      <w:r w:rsidRPr="00A050D7">
        <w:rPr>
          <w:rFonts w:ascii="Times New Roman" w:hAnsi="Times New Roman" w:cs="Times New Roman"/>
        </w:rPr>
        <w:t>Бюллетень должен содержать:</w:t>
      </w:r>
    </w:p>
    <w:p w:rsidR="004F78C7" w:rsidRPr="00A050D7" w:rsidRDefault="004F78C7" w:rsidP="00A050D7">
      <w:pPr>
        <w:rPr>
          <w:rFonts w:ascii="Times New Roman" w:hAnsi="Times New Roman" w:cs="Times New Roman"/>
        </w:rPr>
      </w:pPr>
      <w:r w:rsidRPr="00A050D7">
        <w:rPr>
          <w:rFonts w:ascii="Times New Roman" w:hAnsi="Times New Roman" w:cs="Times New Roman"/>
        </w:rPr>
        <w:t>— повестку дня общего собрания;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 формулировку вопросов, голосование по которым производится данным бюллетенем, и формулировку проектов решений по каждому вопросу;</w:t>
      </w:r>
    </w:p>
    <w:p w:rsidR="004F78C7" w:rsidRPr="00A050D7" w:rsidRDefault="004F78C7" w:rsidP="00A050D7">
      <w:pPr>
        <w:rPr>
          <w:rFonts w:ascii="Times New Roman" w:hAnsi="Times New Roman" w:cs="Times New Roman"/>
        </w:rPr>
      </w:pPr>
      <w:r w:rsidRPr="00A050D7">
        <w:rPr>
          <w:rFonts w:ascii="Times New Roman" w:hAnsi="Times New Roman" w:cs="Times New Roman"/>
        </w:rPr>
        <w:t>— варианты голосования по каждому вопросу, выраженные словами «за», «против», «воздержался»;</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разъяснение порядка заполнения бюллетеня;</w:t>
      </w:r>
    </w:p>
    <w:p w:rsidR="004F78C7" w:rsidRPr="00A050D7" w:rsidRDefault="004F78C7" w:rsidP="00A050D7">
      <w:pPr>
        <w:rPr>
          <w:rFonts w:ascii="Times New Roman" w:hAnsi="Times New Roman" w:cs="Times New Roman"/>
        </w:rPr>
      </w:pPr>
      <w:r w:rsidRPr="00A050D7">
        <w:rPr>
          <w:rFonts w:ascii="Times New Roman" w:hAnsi="Times New Roman" w:cs="Times New Roman"/>
        </w:rPr>
        <w:t>— место представления заполненных бюллетеней, день окончания голосования и день заседания счетной комиссии.</w:t>
      </w:r>
    </w:p>
    <w:p w:rsidR="004F78C7" w:rsidRPr="00A050D7" w:rsidRDefault="004F78C7" w:rsidP="00A050D7">
      <w:pPr>
        <w:rPr>
          <w:rFonts w:ascii="Times New Roman" w:hAnsi="Times New Roman" w:cs="Times New Roman"/>
        </w:rPr>
      </w:pPr>
      <w:r w:rsidRPr="00A050D7">
        <w:rPr>
          <w:rFonts w:ascii="Times New Roman" w:hAnsi="Times New Roman" w:cs="Times New Roman"/>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Член товарищества, получивший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 способом, позволяющим достоверно установить, что соответствующий бюллетень направлен лицом, имеющим право на участие в общем собрании.</w:t>
      </w:r>
    </w:p>
    <w:p w:rsidR="004F78C7" w:rsidRPr="00A050D7" w:rsidRDefault="004F78C7" w:rsidP="00A050D7">
      <w:pPr>
        <w:rPr>
          <w:rFonts w:ascii="Times New Roman" w:hAnsi="Times New Roman" w:cs="Times New Roman"/>
        </w:rPr>
      </w:pPr>
      <w:r w:rsidRPr="00A050D7">
        <w:rPr>
          <w:rFonts w:ascii="Times New Roman" w:hAnsi="Times New Roman" w:cs="Times New Roman"/>
        </w:rPr>
        <w:t>Подсчет голосов при таком голосовании осуществляется счетной комиссией, которая вскрывает конверты на своем заседании, проводимом не ранее семи календарных дней со дня окончания голосования, а при голосовании посредством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 осуществляет обработку информации, поступившей на соответствующий электронный ресурс. По итогам заочного голосования (опросным путем) счетная комиссия оформляет протокол об итогах заочного голосования (опросным путем), подписываемый всеми ее членами, и на следующий день после оформления передает его правлению для реализации принятого решения. Данные протоколы и бюллетени для голосования хранятся в товариществе постоянно.</w:t>
      </w:r>
    </w:p>
    <w:p w:rsidR="004F78C7" w:rsidRPr="00A050D7" w:rsidRDefault="004F78C7" w:rsidP="00A050D7">
      <w:pPr>
        <w:rPr>
          <w:rFonts w:ascii="Times New Roman" w:hAnsi="Times New Roman" w:cs="Times New Roman"/>
        </w:rPr>
      </w:pPr>
      <w:r w:rsidRPr="00A050D7">
        <w:rPr>
          <w:rFonts w:ascii="Times New Roman" w:hAnsi="Times New Roman" w:cs="Times New Roman"/>
        </w:rPr>
        <w:t>35. Общим собранием (собранием уполномоченных), проводимым в очной форме, избирается председатель, ведущий данное собрание, а также секретарь, который ведет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определенный срок, установленный по решению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36. </w:t>
      </w:r>
      <w:proofErr w:type="gramStart"/>
      <w:r w:rsidRPr="00A050D7">
        <w:rPr>
          <w:rFonts w:ascii="Times New Roman" w:hAnsi="Times New Roman" w:cs="Times New Roman"/>
        </w:rPr>
        <w:t>Решения общего собрания принимаются простым большинством голосов присутствующих на собрании (принявших участие в заочном голосовании (опросным путем), за исключением вопросов, определенных в частях второй и третьей настоящего пункта.</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Решения общего собрания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путем).</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37.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w:t>
      </w:r>
    </w:p>
    <w:p w:rsidR="004F78C7" w:rsidRPr="00A050D7" w:rsidRDefault="004F78C7" w:rsidP="00A050D7">
      <w:pPr>
        <w:rPr>
          <w:rFonts w:ascii="Times New Roman" w:hAnsi="Times New Roman" w:cs="Times New Roman"/>
        </w:rPr>
      </w:pPr>
      <w:r w:rsidRPr="00A050D7">
        <w:rPr>
          <w:rFonts w:ascii="Times New Roman" w:hAnsi="Times New Roman" w:cs="Times New Roman"/>
        </w:rPr>
        <w:lastRenderedPageBreak/>
        <w:t>38. Результаты голосования, за исключением случаев заочного голосования (опросным путем), отражаются в протоколе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Протоколы общих собраний (собраний уполномоченных) оформляются их секретарем, подписываются председателем и секретарем такого собрания в течение семи календарных дней со дня проведения и хранятся в товариществе постоянно.</w:t>
      </w:r>
    </w:p>
    <w:p w:rsidR="004F78C7" w:rsidRPr="00A050D7" w:rsidRDefault="004F78C7" w:rsidP="00A050D7">
      <w:pPr>
        <w:rPr>
          <w:rFonts w:ascii="Times New Roman" w:hAnsi="Times New Roman" w:cs="Times New Roman"/>
        </w:rPr>
      </w:pPr>
      <w:r w:rsidRPr="00A050D7">
        <w:rPr>
          <w:rFonts w:ascii="Times New Roman" w:hAnsi="Times New Roman" w:cs="Times New Roman"/>
        </w:rPr>
        <w:t>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правления, присутствующими на собрании, и (или) членами счетной комиссии, принявшими участие в подсчете голосов.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39. </w:t>
      </w:r>
      <w:proofErr w:type="gramStart"/>
      <w:r w:rsidRPr="00A050D7">
        <w:rPr>
          <w:rFonts w:ascii="Times New Roman" w:hAnsi="Times New Roman" w:cs="Times New Roman"/>
        </w:rPr>
        <w:t>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счетной комиссии (при проведении заочного голосования (опросным путем)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путем) на информационном стенде, установленном на территории товарищества, или с</w:t>
      </w:r>
      <w:proofErr w:type="gramEnd"/>
      <w:r w:rsidRPr="00A050D7">
        <w:rPr>
          <w:rFonts w:ascii="Times New Roman" w:hAnsi="Times New Roman" w:cs="Times New Roman"/>
        </w:rPr>
        <w:t xml:space="preserve"> использованием электронных сре</w:t>
      </w:r>
      <w:proofErr w:type="gramStart"/>
      <w:r w:rsidRPr="00A050D7">
        <w:rPr>
          <w:rFonts w:ascii="Times New Roman" w:hAnsi="Times New Roman" w:cs="Times New Roman"/>
        </w:rPr>
        <w:t>дств св</w:t>
      </w:r>
      <w:proofErr w:type="gramEnd"/>
      <w:r w:rsidRPr="00A050D7">
        <w:rPr>
          <w:rFonts w:ascii="Times New Roman" w:hAnsi="Times New Roman" w:cs="Times New Roman"/>
        </w:rPr>
        <w:t>язи.</w:t>
      </w:r>
    </w:p>
    <w:p w:rsidR="004F78C7" w:rsidRPr="00A050D7" w:rsidRDefault="004F78C7" w:rsidP="00A050D7">
      <w:pPr>
        <w:rPr>
          <w:rFonts w:ascii="Times New Roman" w:hAnsi="Times New Roman" w:cs="Times New Roman"/>
        </w:rPr>
      </w:pPr>
      <w:r w:rsidRPr="00A050D7">
        <w:rPr>
          <w:rFonts w:ascii="Times New Roman" w:hAnsi="Times New Roman" w:cs="Times New Roman"/>
        </w:rPr>
        <w:t>40. Правление:</w:t>
      </w:r>
    </w:p>
    <w:p w:rsidR="004F78C7" w:rsidRPr="00A050D7" w:rsidRDefault="004F78C7" w:rsidP="00A050D7">
      <w:pPr>
        <w:rPr>
          <w:rFonts w:ascii="Times New Roman" w:hAnsi="Times New Roman" w:cs="Times New Roman"/>
        </w:rPr>
      </w:pPr>
      <w:r w:rsidRPr="00A050D7">
        <w:rPr>
          <w:rFonts w:ascii="Times New Roman" w:hAnsi="Times New Roman" w:cs="Times New Roman"/>
        </w:rPr>
        <w:t>— является коллегиальным исполнительным органом и подотчетно общему собранию (собранию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счетной комиссии и уполномоченные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4F78C7" w:rsidRPr="00A050D7" w:rsidRDefault="004F78C7" w:rsidP="00A050D7">
      <w:pPr>
        <w:rPr>
          <w:rFonts w:ascii="Times New Roman" w:hAnsi="Times New Roman" w:cs="Times New Roman"/>
        </w:rPr>
      </w:pPr>
      <w:r w:rsidRPr="00A050D7">
        <w:rPr>
          <w:rFonts w:ascii="Times New Roman" w:hAnsi="Times New Roman" w:cs="Times New Roman"/>
        </w:rPr>
        <w:t>— обеспечивает организацию учета членов товарищества, формирования состава уполномоченных, учета имущества, в том числе денежных средств товарищества, его доходов и расходов;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согласовывает условия заключаемых товариществом гражданско-правовых договоров, за исключением договоров на сумму менее 25 базовых величин;</w:t>
      </w:r>
    </w:p>
    <w:p w:rsidR="004F78C7" w:rsidRPr="00A050D7" w:rsidRDefault="004F78C7" w:rsidP="00A050D7">
      <w:pPr>
        <w:rPr>
          <w:rFonts w:ascii="Times New Roman" w:hAnsi="Times New Roman" w:cs="Times New Roman"/>
        </w:rPr>
      </w:pPr>
      <w:r w:rsidRPr="00A050D7">
        <w:rPr>
          <w:rFonts w:ascii="Times New Roman" w:hAnsi="Times New Roman" w:cs="Times New Roman"/>
        </w:rPr>
        <w:t>— обеспечивает ведение делопроизводства в товариществе;</w:t>
      </w:r>
    </w:p>
    <w:p w:rsidR="004F78C7" w:rsidRPr="00A050D7" w:rsidRDefault="004F78C7" w:rsidP="00A050D7">
      <w:pPr>
        <w:rPr>
          <w:rFonts w:ascii="Times New Roman" w:hAnsi="Times New Roman" w:cs="Times New Roman"/>
        </w:rPr>
      </w:pPr>
      <w:r w:rsidRPr="00A050D7">
        <w:rPr>
          <w:rFonts w:ascii="Times New Roman" w:hAnsi="Times New Roman" w:cs="Times New Roman"/>
        </w:rPr>
        <w:t>— вносит на рассмотрение общего собрания предложения о порядке формирования размеров взносов;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вносит на рассмотрение общего собрания (собрания уполномоченных) предложения об установлении размеров взносов и сроков их внесения;</w:t>
      </w:r>
    </w:p>
    <w:p w:rsidR="009036AF" w:rsidRDefault="004F78C7" w:rsidP="00A050D7">
      <w:pPr>
        <w:rPr>
          <w:rFonts w:ascii="Times New Roman" w:hAnsi="Times New Roman" w:cs="Times New Roman"/>
        </w:rPr>
      </w:pPr>
      <w:r w:rsidRPr="00A050D7">
        <w:rPr>
          <w:rFonts w:ascii="Times New Roman" w:hAnsi="Times New Roman" w:cs="Times New Roman"/>
        </w:rPr>
        <w:t>— разрабатывает ежегодные планы ремонтно-хозяйственных работ в товариществе и вносит их на рассмотрение общего собрания (собрания уполномоченных);</w:t>
      </w:r>
    </w:p>
    <w:p w:rsidR="004F78C7" w:rsidRDefault="004F78C7" w:rsidP="00A050D7">
      <w:pPr>
        <w:rPr>
          <w:rFonts w:ascii="Times New Roman" w:hAnsi="Times New Roman" w:cs="Times New Roman"/>
        </w:rPr>
      </w:pPr>
      <w:r w:rsidRPr="00A050D7">
        <w:rPr>
          <w:rFonts w:ascii="Times New Roman" w:hAnsi="Times New Roman" w:cs="Times New Roman"/>
        </w:rPr>
        <w:lastRenderedPageBreak/>
        <w:t>— 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983F89" w:rsidRDefault="00983F89" w:rsidP="00A050D7">
      <w:pPr>
        <w:rPr>
          <w:rFonts w:ascii="Times New Roman" w:hAnsi="Times New Roman" w:cs="Times New Roman"/>
        </w:rPr>
      </w:pPr>
      <w:r w:rsidRPr="000C1E01">
        <w:rPr>
          <w:rFonts w:ascii="Times New Roman" w:hAnsi="Times New Roman" w:cs="Times New Roman"/>
        </w:rPr>
        <w:t>— подготавливает проект графика отпусков работников товарищества</w:t>
      </w:r>
      <w:r>
        <w:rPr>
          <w:rFonts w:ascii="Times New Roman" w:hAnsi="Times New Roman" w:cs="Times New Roman"/>
        </w:rPr>
        <w:t>;</w:t>
      </w:r>
    </w:p>
    <w:p w:rsidR="004F78C7" w:rsidRPr="00A050D7" w:rsidRDefault="004F78C7" w:rsidP="00A050D7">
      <w:pPr>
        <w:rPr>
          <w:rFonts w:ascii="Times New Roman" w:hAnsi="Times New Roman" w:cs="Times New Roman"/>
        </w:rPr>
      </w:pPr>
      <w:r w:rsidRPr="00A050D7">
        <w:rPr>
          <w:rFonts w:ascii="Times New Roman" w:hAnsi="Times New Roman" w:cs="Times New Roman"/>
        </w:rPr>
        <w:t>— 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организует </w:t>
      </w:r>
      <w:proofErr w:type="gramStart"/>
      <w:r w:rsidRPr="00A050D7">
        <w:rPr>
          <w:rFonts w:ascii="Times New Roman" w:hAnsi="Times New Roman" w:cs="Times New Roman"/>
        </w:rPr>
        <w:t>контроль за</w:t>
      </w:r>
      <w:proofErr w:type="gramEnd"/>
      <w:r w:rsidRPr="00A050D7">
        <w:rPr>
          <w:rFonts w:ascii="Times New Roman" w:hAnsi="Times New Roman" w:cs="Times New Roman"/>
        </w:rPr>
        <w:t xml:space="preserve"> внесением членами товарищества взносов;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определяет в соответствии с законодательством о труде, решениями общего собрания (собрания уполномоченных) и штатным расписанием товарищества условия трудовых договоров с работниками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созывает очередные и внеочередные общие собрания (собрания уполномоченных), осуществляет организационно-техническое обеспечение их проведения, отменяет решения о проведении таких собраний;</w:t>
      </w:r>
    </w:p>
    <w:p w:rsidR="004F78C7" w:rsidRPr="00A050D7" w:rsidRDefault="004F78C7" w:rsidP="00A050D7">
      <w:pPr>
        <w:rPr>
          <w:rFonts w:ascii="Times New Roman" w:hAnsi="Times New Roman" w:cs="Times New Roman"/>
        </w:rPr>
      </w:pPr>
      <w:r w:rsidRPr="00A050D7">
        <w:rPr>
          <w:rFonts w:ascii="Times New Roman" w:hAnsi="Times New Roman" w:cs="Times New Roman"/>
        </w:rPr>
        <w:t>— осуществляет подготовку выносимых на рассмотрение общего собрания (собрания уполномоченных) вопросов и проектов решений по ним;</w:t>
      </w:r>
    </w:p>
    <w:p w:rsidR="004F78C7" w:rsidRPr="00A050D7" w:rsidRDefault="004F78C7" w:rsidP="00A050D7">
      <w:pPr>
        <w:rPr>
          <w:rFonts w:ascii="Times New Roman" w:hAnsi="Times New Roman" w:cs="Times New Roman"/>
        </w:rPr>
      </w:pPr>
      <w:r w:rsidRPr="00A050D7">
        <w:rPr>
          <w:rFonts w:ascii="Times New Roman" w:hAnsi="Times New Roman" w:cs="Times New Roman"/>
        </w:rPr>
        <w:t xml:space="preserve">— не </w:t>
      </w:r>
      <w:proofErr w:type="gramStart"/>
      <w:r w:rsidRPr="00A050D7">
        <w:rPr>
          <w:rFonts w:ascii="Times New Roman" w:hAnsi="Times New Roman" w:cs="Times New Roman"/>
        </w:rPr>
        <w:t>позднее</w:t>
      </w:r>
      <w:proofErr w:type="gramEnd"/>
      <w:r w:rsidRPr="00A050D7">
        <w:rPr>
          <w:rFonts w:ascii="Times New Roman" w:hAnsi="Times New Roman" w:cs="Times New Roman"/>
        </w:rPr>
        <w:t xml:space="preserve"> чем за два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rsidR="004F78C7" w:rsidRPr="00A050D7" w:rsidRDefault="004F78C7" w:rsidP="00A050D7">
      <w:pPr>
        <w:rPr>
          <w:rFonts w:ascii="Times New Roman" w:hAnsi="Times New Roman" w:cs="Times New Roman"/>
        </w:rPr>
      </w:pPr>
      <w:proofErr w:type="gramStart"/>
      <w:r w:rsidRPr="00A050D7">
        <w:rPr>
          <w:rFonts w:ascii="Times New Roman" w:hAnsi="Times New Roman" w:cs="Times New Roman"/>
        </w:rPr>
        <w:t>— 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распорядительным органом в соответствии с частью второй пункта 47 настоящего Устава или в случае его избрания по итогам заочного голосования (опросным путем), а также о досрочном прекращении срочного трудового договора по обстоятельствам, не зависящим от воли сторон;</w:t>
      </w:r>
      <w:proofErr w:type="gramEnd"/>
    </w:p>
    <w:p w:rsidR="004F78C7" w:rsidRPr="00A050D7" w:rsidRDefault="004F78C7" w:rsidP="00A050D7">
      <w:pPr>
        <w:rPr>
          <w:rFonts w:ascii="Times New Roman" w:hAnsi="Times New Roman" w:cs="Times New Roman"/>
        </w:rPr>
      </w:pPr>
      <w:r w:rsidRPr="00A050D7">
        <w:rPr>
          <w:rFonts w:ascii="Times New Roman" w:hAnsi="Times New Roman" w:cs="Times New Roman"/>
        </w:rPr>
        <w:t>— готовит ежегодный отчет о деятельности правления товарищества;</w:t>
      </w:r>
    </w:p>
    <w:p w:rsidR="004F78C7" w:rsidRPr="00A050D7" w:rsidRDefault="004F78C7" w:rsidP="00A050D7">
      <w:pPr>
        <w:rPr>
          <w:rFonts w:ascii="Times New Roman" w:hAnsi="Times New Roman" w:cs="Times New Roman"/>
        </w:rPr>
      </w:pPr>
      <w:r w:rsidRPr="00A050D7">
        <w:rPr>
          <w:rFonts w:ascii="Times New Roman" w:hAnsi="Times New Roman" w:cs="Times New Roman"/>
        </w:rPr>
        <w:t>— организует охрану территории, имущества товарищества и его членов;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рассматривает заявления членов товарищества и в пределах своей компетенции принимает по ним решения;</w:t>
      </w:r>
    </w:p>
    <w:p w:rsidR="004F78C7" w:rsidRPr="00A050D7" w:rsidRDefault="004F78C7" w:rsidP="00A050D7">
      <w:pPr>
        <w:rPr>
          <w:rFonts w:ascii="Times New Roman" w:hAnsi="Times New Roman" w:cs="Times New Roman"/>
        </w:rPr>
      </w:pPr>
      <w:r w:rsidRPr="00A050D7">
        <w:rPr>
          <w:rFonts w:ascii="Times New Roman" w:hAnsi="Times New Roman" w:cs="Times New Roman"/>
        </w:rPr>
        <w:t>— 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rsidR="004F78C7" w:rsidRPr="00A050D7" w:rsidRDefault="004F78C7" w:rsidP="00A050D7">
      <w:pPr>
        <w:rPr>
          <w:rFonts w:ascii="Times New Roman" w:hAnsi="Times New Roman" w:cs="Times New Roman"/>
        </w:rPr>
      </w:pPr>
      <w:r w:rsidRPr="00A050D7">
        <w:rPr>
          <w:rFonts w:ascii="Times New Roman" w:hAnsi="Times New Roman" w:cs="Times New Roman"/>
        </w:rPr>
        <w:t>— рассматривает разногласия, возникшие между членами товарищества по вопросам, связанным с реализацией их прав и обязанностей;</w:t>
      </w:r>
    </w:p>
    <w:p w:rsidR="004F78C7" w:rsidRPr="00FB53A3" w:rsidRDefault="004F78C7" w:rsidP="00A050D7">
      <w:pPr>
        <w:rPr>
          <w:rFonts w:ascii="Times New Roman" w:hAnsi="Times New Roman" w:cs="Times New Roman"/>
          <w:color w:val="FF0000"/>
        </w:rPr>
      </w:pPr>
      <w:r w:rsidRPr="00A050D7">
        <w:rPr>
          <w:rFonts w:ascii="Times New Roman" w:hAnsi="Times New Roman" w:cs="Times New Roman"/>
        </w:rPr>
        <w:lastRenderedPageBreak/>
        <w:t xml:space="preserve">— осуществляет </w:t>
      </w:r>
      <w:proofErr w:type="gramStart"/>
      <w:r w:rsidRPr="00A050D7">
        <w:rPr>
          <w:rFonts w:ascii="Times New Roman" w:hAnsi="Times New Roman" w:cs="Times New Roman"/>
        </w:rPr>
        <w:t>контроль за</w:t>
      </w:r>
      <w:proofErr w:type="gramEnd"/>
      <w:r w:rsidRPr="00A050D7">
        <w:rPr>
          <w:rFonts w:ascii="Times New Roman" w:hAnsi="Times New Roman" w:cs="Times New Roman"/>
        </w:rPr>
        <w:t xml:space="preserve"> использованием членами товарищества их земельных участков и информирует соответствующий местный исполнительный и распорядительный орган о нарушениях законодательства об охране и использовании земель, а также </w:t>
      </w:r>
      <w:r w:rsidRPr="001E0E8F">
        <w:rPr>
          <w:rFonts w:ascii="Times New Roman" w:hAnsi="Times New Roman" w:cs="Times New Roman"/>
        </w:rPr>
        <w:t>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правоудостоверяющих документов;</w:t>
      </w:r>
    </w:p>
    <w:p w:rsidR="004F78C7" w:rsidRPr="00A050D7" w:rsidRDefault="004F78C7" w:rsidP="00A050D7">
      <w:pPr>
        <w:rPr>
          <w:rFonts w:ascii="Times New Roman" w:hAnsi="Times New Roman" w:cs="Times New Roman"/>
        </w:rPr>
      </w:pPr>
      <w:r w:rsidRPr="00A050D7">
        <w:rPr>
          <w:rFonts w:ascii="Times New Roman" w:hAnsi="Times New Roman" w:cs="Times New Roman"/>
        </w:rPr>
        <w:t>— осуществляет иные полномочия в соответствии с законодательством и настоящим Уставом.</w:t>
      </w:r>
    </w:p>
    <w:p w:rsidR="004F78C7" w:rsidRPr="00A050D7" w:rsidRDefault="004F78C7" w:rsidP="00A050D7">
      <w:pPr>
        <w:rPr>
          <w:rFonts w:ascii="Times New Roman" w:hAnsi="Times New Roman" w:cs="Times New Roman"/>
        </w:rPr>
      </w:pPr>
      <w:r w:rsidRPr="00A050D7">
        <w:rPr>
          <w:rFonts w:ascii="Times New Roman" w:hAnsi="Times New Roman" w:cs="Times New Roman"/>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rsidR="004F78C7" w:rsidRPr="00C17117" w:rsidRDefault="004F78C7" w:rsidP="00C17117">
      <w:pPr>
        <w:rPr>
          <w:rFonts w:ascii="Times New Roman" w:hAnsi="Times New Roman" w:cs="Times New Roman"/>
        </w:rPr>
      </w:pPr>
      <w:r w:rsidRPr="00C17117">
        <w:rPr>
          <w:rFonts w:ascii="Times New Roman" w:hAnsi="Times New Roman" w:cs="Times New Roman"/>
        </w:rPr>
        <w:t>41.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и (или) воды от водопровода товарищества до выполнения ими обязанностей в полном объеме в случае:</w:t>
      </w:r>
    </w:p>
    <w:p w:rsidR="004F78C7" w:rsidRPr="001E0E8F" w:rsidRDefault="004F78C7" w:rsidP="00C17117">
      <w:pPr>
        <w:rPr>
          <w:rFonts w:ascii="Times New Roman" w:hAnsi="Times New Roman" w:cs="Times New Roman"/>
        </w:rPr>
      </w:pPr>
      <w:r w:rsidRPr="001E0E8F">
        <w:rPr>
          <w:rFonts w:ascii="Times New Roman" w:hAnsi="Times New Roman" w:cs="Times New Roman"/>
        </w:rPr>
        <w:t>— несвоевременного внесения взносов и иных необходимых платежей (в течение двух месяцев подряд со дня наступления срока уплаты);</w:t>
      </w:r>
    </w:p>
    <w:p w:rsidR="004F78C7" w:rsidRPr="001E0E8F" w:rsidRDefault="004F78C7" w:rsidP="00C17117">
      <w:pPr>
        <w:rPr>
          <w:rFonts w:ascii="Times New Roman" w:hAnsi="Times New Roman" w:cs="Times New Roman"/>
        </w:rPr>
      </w:pPr>
      <w:r w:rsidRPr="001E0E8F">
        <w:rPr>
          <w:rFonts w:ascii="Times New Roman" w:hAnsi="Times New Roman" w:cs="Times New Roman"/>
        </w:rPr>
        <w:t>— непринятия мер по устранению аварийной ситуации, создаваемой владельцем земельного участка и (или) садового домика, в том числе путем подключения к системам электр</w:t>
      </w:r>
      <w:proofErr w:type="gramStart"/>
      <w:r w:rsidRPr="001E0E8F">
        <w:rPr>
          <w:rFonts w:ascii="Times New Roman" w:hAnsi="Times New Roman" w:cs="Times New Roman"/>
        </w:rPr>
        <w:t>о-</w:t>
      </w:r>
      <w:proofErr w:type="gramEnd"/>
      <w:r w:rsidRPr="001E0E8F">
        <w:rPr>
          <w:rFonts w:ascii="Times New Roman" w:hAnsi="Times New Roman" w:cs="Times New Roman"/>
        </w:rPr>
        <w:t>,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rsidR="004F78C7" w:rsidRPr="001E0E8F" w:rsidRDefault="004F78C7" w:rsidP="00C17117">
      <w:pPr>
        <w:rPr>
          <w:rFonts w:ascii="Times New Roman" w:hAnsi="Times New Roman" w:cs="Times New Roman"/>
        </w:rPr>
      </w:pPr>
      <w:r w:rsidRPr="001E0E8F">
        <w:rPr>
          <w:rFonts w:ascii="Times New Roman" w:hAnsi="Times New Roman" w:cs="Times New Roman"/>
        </w:rPr>
        <w:t>— 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rsidR="004F78C7" w:rsidRPr="001E0E8F" w:rsidRDefault="004F78C7" w:rsidP="00C17117">
      <w:pPr>
        <w:rPr>
          <w:rFonts w:ascii="Times New Roman" w:hAnsi="Times New Roman" w:cs="Times New Roman"/>
        </w:rPr>
      </w:pPr>
      <w:r w:rsidRPr="001E0E8F">
        <w:rPr>
          <w:rFonts w:ascii="Times New Roman" w:hAnsi="Times New Roman" w:cs="Times New Roman"/>
        </w:rPr>
        <w:t>— систематического (два и более раза подряд) недопуска в согласованное время членов правления и (или) обслуживающих специалистов к объектам общего пользования товарищества, расположенным на земельных участках членов товарищества или других лиц, указанных в абзаце первом настоящей части, а также для снятия показаний приборов учета расхода электрической энергии, газа и воды.</w:t>
      </w:r>
    </w:p>
    <w:p w:rsidR="004F78C7" w:rsidRPr="00C17117" w:rsidRDefault="004F78C7" w:rsidP="00C17117">
      <w:pPr>
        <w:rPr>
          <w:rFonts w:ascii="Times New Roman" w:hAnsi="Times New Roman" w:cs="Times New Roman"/>
        </w:rPr>
      </w:pPr>
      <w:proofErr w:type="gramStart"/>
      <w:r w:rsidRPr="00C17117">
        <w:rPr>
          <w:rFonts w:ascii="Times New Roman" w:hAnsi="Times New Roman" w:cs="Times New Roman"/>
        </w:rPr>
        <w:t>Правлением обеспечивается отключение электроэнергии и (или) воды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абзаце первом части второй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w:t>
      </w:r>
      <w:proofErr w:type="gramEnd"/>
      <w:r w:rsidRPr="00C17117">
        <w:rPr>
          <w:rFonts w:ascii="Times New Roman" w:hAnsi="Times New Roman" w:cs="Times New Roman"/>
        </w:rPr>
        <w:t xml:space="preserve"> 15 календарных дней.</w:t>
      </w:r>
    </w:p>
    <w:p w:rsidR="004F78C7" w:rsidRPr="00C17117" w:rsidRDefault="004F78C7" w:rsidP="00C17117">
      <w:pPr>
        <w:rPr>
          <w:rFonts w:ascii="Times New Roman" w:hAnsi="Times New Roman" w:cs="Times New Roman"/>
        </w:rPr>
      </w:pPr>
      <w:r w:rsidRPr="00C17117">
        <w:rPr>
          <w:rFonts w:ascii="Times New Roman" w:hAnsi="Times New Roman" w:cs="Times New Roman"/>
        </w:rPr>
        <w:t>Отказ от получения письменного предупреждения, зафиксированный документально, считается надлежащим предупреждением.</w:t>
      </w:r>
    </w:p>
    <w:p w:rsidR="004F78C7" w:rsidRPr="000C1E01" w:rsidRDefault="004F78C7" w:rsidP="00C17117">
      <w:pPr>
        <w:rPr>
          <w:rFonts w:ascii="Times New Roman" w:hAnsi="Times New Roman" w:cs="Times New Roman"/>
        </w:rPr>
      </w:pPr>
      <w:r w:rsidRPr="001E0E8F">
        <w:rPr>
          <w:rFonts w:ascii="Times New Roman" w:hAnsi="Times New Roman" w:cs="Times New Roman"/>
        </w:rPr>
        <w:t>Обратное подключение</w:t>
      </w:r>
      <w:r w:rsidRPr="00C17117">
        <w:rPr>
          <w:rFonts w:ascii="Times New Roman" w:hAnsi="Times New Roman" w:cs="Times New Roman"/>
        </w:rPr>
        <w:t xml:space="preserve"> электроэнергии и (или) воды обеспечивается правлением </w:t>
      </w:r>
      <w:r w:rsidRPr="000C1E01">
        <w:rPr>
          <w:rFonts w:ascii="Times New Roman" w:hAnsi="Times New Roman" w:cs="Times New Roman"/>
        </w:rPr>
        <w:t>в течение пяти календарных дней после устранения нарушений.</w:t>
      </w:r>
    </w:p>
    <w:p w:rsidR="004F78C7" w:rsidRPr="00C17117" w:rsidRDefault="004F78C7" w:rsidP="00C17117">
      <w:pPr>
        <w:rPr>
          <w:rFonts w:ascii="Times New Roman" w:hAnsi="Times New Roman" w:cs="Times New Roman"/>
        </w:rPr>
      </w:pPr>
      <w:r w:rsidRPr="00C17117">
        <w:rPr>
          <w:rFonts w:ascii="Times New Roman" w:hAnsi="Times New Roman" w:cs="Times New Roman"/>
        </w:rPr>
        <w:t>42.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rsidR="004F78C7" w:rsidRPr="00C17117" w:rsidRDefault="004F78C7" w:rsidP="00C17117">
      <w:pPr>
        <w:rPr>
          <w:rFonts w:ascii="Times New Roman" w:hAnsi="Times New Roman" w:cs="Times New Roman"/>
        </w:rPr>
      </w:pPr>
      <w:r w:rsidRPr="00C17117">
        <w:rPr>
          <w:rFonts w:ascii="Times New Roman" w:hAnsi="Times New Roman" w:cs="Times New Roman"/>
        </w:rPr>
        <w:lastRenderedPageBreak/>
        <w:t>— ревизионной комиссии;</w:t>
      </w:r>
    </w:p>
    <w:p w:rsidR="004F78C7" w:rsidRPr="00C17117" w:rsidRDefault="004F78C7" w:rsidP="00C17117">
      <w:pPr>
        <w:rPr>
          <w:rFonts w:ascii="Times New Roman" w:hAnsi="Times New Roman" w:cs="Times New Roman"/>
        </w:rPr>
      </w:pPr>
      <w:r w:rsidRPr="00C17117">
        <w:rPr>
          <w:rFonts w:ascii="Times New Roman" w:hAnsi="Times New Roman" w:cs="Times New Roman"/>
        </w:rPr>
        <w:t>— не менее 1/5 от общего числа членов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соответствующего местного исполнительного и распорядительного органа.</w:t>
      </w:r>
    </w:p>
    <w:p w:rsidR="004F78C7" w:rsidRPr="00C17117" w:rsidRDefault="004F78C7" w:rsidP="00C17117">
      <w:pPr>
        <w:rPr>
          <w:rFonts w:ascii="Times New Roman" w:hAnsi="Times New Roman" w:cs="Times New Roman"/>
        </w:rPr>
      </w:pPr>
      <w:r w:rsidRPr="00C17117">
        <w:rPr>
          <w:rFonts w:ascii="Times New Roman" w:hAnsi="Times New Roman" w:cs="Times New Roman"/>
        </w:rPr>
        <w:t xml:space="preserve">Вопрос </w:t>
      </w:r>
      <w:proofErr w:type="gramStart"/>
      <w:r w:rsidRPr="00C17117">
        <w:rPr>
          <w:rFonts w:ascii="Times New Roman" w:hAnsi="Times New Roman" w:cs="Times New Roman"/>
        </w:rPr>
        <w:t>о досрочном прекращении срочного трудового договора с председателем правления в соответствии с законодательством о труде</w:t>
      </w:r>
      <w:proofErr w:type="gramEnd"/>
      <w:r w:rsidRPr="00C17117">
        <w:rPr>
          <w:rFonts w:ascii="Times New Roman" w:hAnsi="Times New Roman" w:cs="Times New Roman"/>
        </w:rPr>
        <w:t xml:space="preserve"> может быть вынесен на обсуждение общего собрания (собрания уполномоченных) согласно части первой настоящего пункта, а также по решению не менее 2/3 от общего числа членов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43. Заседания правления созываются председателем правления по мере необходимости. Заседание правления считается правомочным, если в нем 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случая, предусмотренного в части второй пункта 42 настоящего Устава. При равенстве голосов решающим голосом обладает председатель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44. Протоколы заседаний правления оформляются не позднее пяти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rsidR="004F78C7" w:rsidRPr="00C17117" w:rsidRDefault="004F78C7" w:rsidP="00C17117">
      <w:pPr>
        <w:rPr>
          <w:rFonts w:ascii="Times New Roman" w:hAnsi="Times New Roman" w:cs="Times New Roman"/>
        </w:rPr>
      </w:pPr>
      <w:r w:rsidRPr="00C17117">
        <w:rPr>
          <w:rFonts w:ascii="Times New Roman" w:hAnsi="Times New Roman" w:cs="Times New Roman"/>
        </w:rPr>
        <w:t>45.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подотчетен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46. Председатель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организует проведение заседаний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xml:space="preserve">— распределяет обязанности между членами правления и осуществляет </w:t>
      </w:r>
      <w:proofErr w:type="gramStart"/>
      <w:r w:rsidRPr="00C17117">
        <w:rPr>
          <w:rFonts w:ascii="Times New Roman" w:hAnsi="Times New Roman" w:cs="Times New Roman"/>
        </w:rPr>
        <w:t>контроль за</w:t>
      </w:r>
      <w:proofErr w:type="gramEnd"/>
      <w:r w:rsidRPr="00C17117">
        <w:rPr>
          <w:rFonts w:ascii="Times New Roman" w:hAnsi="Times New Roman" w:cs="Times New Roman"/>
        </w:rPr>
        <w:t xml:space="preserve"> их исполнением;</w:t>
      </w:r>
    </w:p>
    <w:p w:rsidR="004F78C7" w:rsidRDefault="004F78C7" w:rsidP="00C17117">
      <w:pPr>
        <w:rPr>
          <w:rFonts w:ascii="Times New Roman" w:hAnsi="Times New Roman" w:cs="Times New Roman"/>
        </w:rPr>
      </w:pPr>
      <w:r w:rsidRPr="00C17117">
        <w:rPr>
          <w:rFonts w:ascii="Times New Roman" w:hAnsi="Times New Roman" w:cs="Times New Roman"/>
        </w:rPr>
        <w:t>— утверждает должностные (рабочие) инструкции работников товарищества;</w:t>
      </w:r>
    </w:p>
    <w:p w:rsidR="001E0E8F" w:rsidRPr="00C17117" w:rsidRDefault="001E0E8F" w:rsidP="00C17117">
      <w:pPr>
        <w:rPr>
          <w:rFonts w:ascii="Times New Roman" w:hAnsi="Times New Roman" w:cs="Times New Roman"/>
        </w:rPr>
      </w:pPr>
      <w:r w:rsidRPr="000C1E01">
        <w:rPr>
          <w:rFonts w:ascii="Times New Roman" w:hAnsi="Times New Roman" w:cs="Times New Roman"/>
        </w:rPr>
        <w:t xml:space="preserve">— утверждает график отпусков работников товарищества и осуществляет </w:t>
      </w:r>
      <w:proofErr w:type="gramStart"/>
      <w:r w:rsidRPr="000C1E01">
        <w:rPr>
          <w:rFonts w:ascii="Times New Roman" w:hAnsi="Times New Roman" w:cs="Times New Roman"/>
        </w:rPr>
        <w:t>контроль за</w:t>
      </w:r>
      <w:proofErr w:type="gramEnd"/>
      <w:r w:rsidRPr="000C1E01">
        <w:rPr>
          <w:rFonts w:ascii="Times New Roman" w:hAnsi="Times New Roman" w:cs="Times New Roman"/>
        </w:rPr>
        <w:t xml:space="preserve"> его соблюдением;</w:t>
      </w:r>
    </w:p>
    <w:p w:rsidR="004F78C7" w:rsidRPr="00C17117" w:rsidRDefault="004F78C7" w:rsidP="00C17117">
      <w:pPr>
        <w:rPr>
          <w:rFonts w:ascii="Times New Roman" w:hAnsi="Times New Roman" w:cs="Times New Roman"/>
        </w:rPr>
      </w:pPr>
      <w:r w:rsidRPr="00C17117">
        <w:rPr>
          <w:rFonts w:ascii="Times New Roman" w:hAnsi="Times New Roman" w:cs="Times New Roman"/>
        </w:rPr>
        <w:t>— осуществляет текущее руководство деятельностью товарищества в пределах полномочий, определенных законодательством, Уставом товарищества и срочным трудовым договором, заключенным с ним в соответствии с законодательством о труде;</w:t>
      </w:r>
    </w:p>
    <w:p w:rsidR="004F78C7" w:rsidRPr="00C17117" w:rsidRDefault="004F78C7" w:rsidP="00C17117">
      <w:pPr>
        <w:rPr>
          <w:rFonts w:ascii="Times New Roman" w:hAnsi="Times New Roman" w:cs="Times New Roman"/>
        </w:rPr>
      </w:pPr>
      <w:r w:rsidRPr="00C17117">
        <w:rPr>
          <w:rFonts w:ascii="Times New Roman" w:hAnsi="Times New Roman" w:cs="Times New Roman"/>
        </w:rPr>
        <w:t>— организует исполнение решений общего собрания (собрания уполномоченных),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4F78C7" w:rsidRPr="00C17117" w:rsidRDefault="004F78C7" w:rsidP="00C17117">
      <w:pPr>
        <w:rPr>
          <w:rFonts w:ascii="Times New Roman" w:hAnsi="Times New Roman" w:cs="Times New Roman"/>
        </w:rPr>
      </w:pPr>
      <w:r w:rsidRPr="00C17117">
        <w:rPr>
          <w:rFonts w:ascii="Times New Roman" w:hAnsi="Times New Roman" w:cs="Times New Roman"/>
        </w:rPr>
        <w:t>— 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финансовые и расчетные документы, выдает справки;</w:t>
      </w:r>
    </w:p>
    <w:p w:rsidR="004F78C7" w:rsidRPr="00C17117" w:rsidRDefault="004F78C7" w:rsidP="00C17117">
      <w:pPr>
        <w:rPr>
          <w:rFonts w:ascii="Times New Roman" w:hAnsi="Times New Roman" w:cs="Times New Roman"/>
        </w:rPr>
      </w:pPr>
      <w:r w:rsidRPr="00C17117">
        <w:rPr>
          <w:rFonts w:ascii="Times New Roman" w:hAnsi="Times New Roman" w:cs="Times New Roman"/>
        </w:rPr>
        <w:t>— заключает гражданско-правовые договоры от имени товарищества с учетом требований, содержащихся в абзаце седьмом настоящего пункта;</w:t>
      </w:r>
    </w:p>
    <w:p w:rsidR="004F78C7" w:rsidRPr="00C17117" w:rsidRDefault="004F78C7" w:rsidP="00C17117">
      <w:pPr>
        <w:rPr>
          <w:rFonts w:ascii="Times New Roman" w:hAnsi="Times New Roman" w:cs="Times New Roman"/>
        </w:rPr>
      </w:pPr>
      <w:r w:rsidRPr="00C17117">
        <w:rPr>
          <w:rFonts w:ascii="Times New Roman" w:hAnsi="Times New Roman" w:cs="Times New Roman"/>
        </w:rPr>
        <w:t>— утверждает штатное расписание товарищества после его согласования общим собранием (собранием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lastRenderedPageBreak/>
        <w:t>— осуществляет прием и увольнение работников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применяет меры поощрения к работникам товарищества, а также привлекает их к дисциплинарной и (или) материальной ответственности;</w:t>
      </w:r>
    </w:p>
    <w:p w:rsidR="004F78C7" w:rsidRPr="00C17117" w:rsidRDefault="004F78C7" w:rsidP="00C17117">
      <w:pPr>
        <w:rPr>
          <w:rFonts w:ascii="Times New Roman" w:hAnsi="Times New Roman" w:cs="Times New Roman"/>
        </w:rPr>
      </w:pPr>
      <w:r w:rsidRPr="00C17117">
        <w:rPr>
          <w:rFonts w:ascii="Times New Roman" w:hAnsi="Times New Roman" w:cs="Times New Roman"/>
        </w:rPr>
        <w:t>— осуществляет иные полномочия, предусмотренные законодательством и настоящим Уставом.</w:t>
      </w:r>
    </w:p>
    <w:p w:rsidR="004F78C7" w:rsidRPr="00C17117" w:rsidRDefault="004F78C7" w:rsidP="00C17117">
      <w:pPr>
        <w:rPr>
          <w:rFonts w:ascii="Times New Roman" w:hAnsi="Times New Roman" w:cs="Times New Roman"/>
        </w:rPr>
      </w:pPr>
      <w:r w:rsidRPr="00C17117">
        <w:rPr>
          <w:rFonts w:ascii="Times New Roman" w:hAnsi="Times New Roman" w:cs="Times New Roman"/>
        </w:rPr>
        <w:t>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решением общего собрания (собрания уполномоченных) из числа членов товарищества (за исключением казначея).</w:t>
      </w:r>
    </w:p>
    <w:p w:rsidR="004F78C7" w:rsidRPr="00C17117" w:rsidRDefault="004F78C7" w:rsidP="00C17117">
      <w:pPr>
        <w:rPr>
          <w:rFonts w:ascii="Times New Roman" w:hAnsi="Times New Roman" w:cs="Times New Roman"/>
        </w:rPr>
      </w:pPr>
      <w:r w:rsidRPr="00C17117">
        <w:rPr>
          <w:rFonts w:ascii="Times New Roman" w:hAnsi="Times New Roman" w:cs="Times New Roman"/>
        </w:rPr>
        <w:t>47. В случае</w:t>
      </w:r>
      <w:proofErr w:type="gramStart"/>
      <w:r w:rsidRPr="00C17117">
        <w:rPr>
          <w:rFonts w:ascii="Times New Roman" w:hAnsi="Times New Roman" w:cs="Times New Roman"/>
        </w:rPr>
        <w:t>,</w:t>
      </w:r>
      <w:proofErr w:type="gramEnd"/>
      <w:r w:rsidRPr="00C17117">
        <w:rPr>
          <w:rFonts w:ascii="Times New Roman" w:hAnsi="Times New Roman" w:cs="Times New Roman"/>
        </w:rPr>
        <w:t xml:space="preserve"> если срок действия полномочий председателя правления истек, полномочия председателя правления прекращены по другим причинам и кандидатура на должность председателя правления не избрана в течение пяти месяцев, местный исполнительный и распорядительный орган на территории которого находится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rsidR="004F78C7" w:rsidRPr="00C17117" w:rsidRDefault="004F78C7" w:rsidP="00C17117">
      <w:pPr>
        <w:rPr>
          <w:rFonts w:ascii="Times New Roman" w:hAnsi="Times New Roman" w:cs="Times New Roman"/>
        </w:rPr>
      </w:pPr>
      <w:proofErr w:type="gramStart"/>
      <w:r w:rsidRPr="00C17117">
        <w:rPr>
          <w:rFonts w:ascii="Times New Roman" w:hAnsi="Times New Roman" w:cs="Times New Roman"/>
        </w:rPr>
        <w:t>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частью первой настоящего пункта не принято либо общее собрание (собрание уполномоченных) не состоялось, соответствующий местный исполнительный и распорядительный орган в течение 10 рабочих дней со дня проведения (попытки проведения) такого собрания, а</w:t>
      </w:r>
      <w:proofErr w:type="gramEnd"/>
      <w:r w:rsidRPr="00C17117">
        <w:rPr>
          <w:rFonts w:ascii="Times New Roman" w:hAnsi="Times New Roman" w:cs="Times New Roman"/>
        </w:rPr>
        <w:t xml:space="preserve">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rsidR="004F78C7" w:rsidRPr="00C17117" w:rsidRDefault="004F78C7" w:rsidP="00C17117">
      <w:pPr>
        <w:rPr>
          <w:rFonts w:ascii="Times New Roman" w:hAnsi="Times New Roman" w:cs="Times New Roman"/>
        </w:rPr>
      </w:pPr>
      <w:r w:rsidRPr="00C17117">
        <w:rPr>
          <w:rFonts w:ascii="Times New Roman" w:hAnsi="Times New Roman" w:cs="Times New Roman"/>
        </w:rPr>
        <w:t>Правлением принимается решение о предоставлении одному из членов правления полномочий на заключение срочного трудового договора с председателем правления, назначенным в соответствии с частью второй настоящего пункта.</w:t>
      </w:r>
    </w:p>
    <w:p w:rsidR="004F78C7" w:rsidRPr="001E0E8F" w:rsidRDefault="004F78C7" w:rsidP="00C17117">
      <w:pPr>
        <w:rPr>
          <w:rFonts w:ascii="Times New Roman" w:hAnsi="Times New Roman" w:cs="Times New Roman"/>
        </w:rPr>
      </w:pPr>
      <w:r w:rsidRPr="001E0E8F">
        <w:rPr>
          <w:rFonts w:ascii="Times New Roman" w:hAnsi="Times New Roman" w:cs="Times New Roman"/>
        </w:rPr>
        <w:t>48.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актами законодательства и Уставом товарищества.</w:t>
      </w:r>
    </w:p>
    <w:p w:rsidR="004F78C7" w:rsidRPr="001E0E8F" w:rsidRDefault="004F78C7" w:rsidP="00C17117">
      <w:pPr>
        <w:rPr>
          <w:rFonts w:ascii="Times New Roman" w:hAnsi="Times New Roman" w:cs="Times New Roman"/>
        </w:rPr>
      </w:pPr>
      <w:r w:rsidRPr="001E0E8F">
        <w:rPr>
          <w:rFonts w:ascii="Times New Roman" w:hAnsi="Times New Roman" w:cs="Times New Roman"/>
        </w:rPr>
        <w:t>Председатель правления несет полную материальную ответственность перед товариществом за ущерб, причиненный товариществу в результате его виновных действий (бездействия).</w:t>
      </w:r>
    </w:p>
    <w:p w:rsidR="004F78C7" w:rsidRPr="00C17117" w:rsidRDefault="004F78C7" w:rsidP="00C17117">
      <w:pPr>
        <w:rPr>
          <w:rFonts w:ascii="Times New Roman" w:hAnsi="Times New Roman" w:cs="Times New Roman"/>
          <w:color w:val="FF0000"/>
        </w:rPr>
      </w:pPr>
      <w:r w:rsidRPr="001E0E8F">
        <w:rPr>
          <w:rFonts w:ascii="Times New Roman" w:hAnsi="Times New Roman" w:cs="Times New Roman"/>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4F78C7" w:rsidRPr="00C17117" w:rsidRDefault="004F78C7" w:rsidP="00C17117">
      <w:pPr>
        <w:rPr>
          <w:rFonts w:ascii="Times New Roman" w:hAnsi="Times New Roman" w:cs="Times New Roman"/>
        </w:rPr>
      </w:pPr>
      <w:r w:rsidRPr="00C17117">
        <w:rPr>
          <w:rFonts w:ascii="Times New Roman" w:hAnsi="Times New Roman" w:cs="Times New Roman"/>
        </w:rPr>
        <w:t>49. Казначей:</w:t>
      </w:r>
    </w:p>
    <w:p w:rsidR="004F78C7" w:rsidRPr="00C17117" w:rsidRDefault="004F78C7" w:rsidP="00C17117">
      <w:pPr>
        <w:rPr>
          <w:rFonts w:ascii="Times New Roman" w:hAnsi="Times New Roman" w:cs="Times New Roman"/>
        </w:rPr>
      </w:pPr>
      <w:r w:rsidRPr="00C17117">
        <w:rPr>
          <w:rFonts w:ascii="Times New Roman" w:hAnsi="Times New Roman" w:cs="Times New Roman"/>
        </w:rPr>
        <w:lastRenderedPageBreak/>
        <w:t xml:space="preserve">— 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труде, вправе быть избранным в члены правления. </w:t>
      </w:r>
      <w:proofErr w:type="gramStart"/>
      <w:r w:rsidRPr="00C17117">
        <w:rPr>
          <w:rFonts w:ascii="Times New Roman" w:hAnsi="Times New Roman" w:cs="Times New Roman"/>
        </w:rPr>
        <w:t>Казначеем не может быть председатель правления, близкие родственники и свойственники (супруг (супруга), родители, усыновители (удочерители), дети, в том числе усыновленные (удочеренные), родные братья и сестры, дед, бабка и внуки, а также родители, усыновители (удочерители), дети, в том числе усыновленные (удочеренные), родные братья и сестры, дед, бабка и внуки супруга (супруги), а также супруг (супруга) детей) председателя правления и членов правления;</w:t>
      </w:r>
      <w:proofErr w:type="gramEnd"/>
    </w:p>
    <w:p w:rsidR="004F78C7" w:rsidRPr="000C1E01" w:rsidRDefault="004F78C7" w:rsidP="00C17117">
      <w:pPr>
        <w:rPr>
          <w:rFonts w:ascii="Times New Roman" w:hAnsi="Times New Roman" w:cs="Times New Roman"/>
        </w:rPr>
      </w:pPr>
      <w:r w:rsidRPr="000C1E01">
        <w:rPr>
          <w:rFonts w:ascii="Times New Roman" w:hAnsi="Times New Roman" w:cs="Times New Roman"/>
        </w:rPr>
        <w:t xml:space="preserve">— </w:t>
      </w:r>
      <w:r w:rsidR="001E0E8F" w:rsidRPr="000C1E01">
        <w:rPr>
          <w:rFonts w:ascii="Times New Roman" w:hAnsi="Times New Roman" w:cs="Times New Roman"/>
        </w:rPr>
        <w:t>может осуществлять</w:t>
      </w:r>
      <w:r w:rsidRPr="000C1E01">
        <w:rPr>
          <w:rFonts w:ascii="Times New Roman" w:hAnsi="Times New Roman" w:cs="Times New Roman"/>
        </w:rPr>
        <w:t xml:space="preserve"> прием взносов наличными денежными средствами и </w:t>
      </w:r>
      <w:proofErr w:type="gramStart"/>
      <w:r w:rsidRPr="000C1E01">
        <w:rPr>
          <w:rFonts w:ascii="Times New Roman" w:hAnsi="Times New Roman" w:cs="Times New Roman"/>
        </w:rPr>
        <w:t>контроль за</w:t>
      </w:r>
      <w:proofErr w:type="gramEnd"/>
      <w:r w:rsidRPr="000C1E01">
        <w:rPr>
          <w:rFonts w:ascii="Times New Roman" w:hAnsi="Times New Roman" w:cs="Times New Roman"/>
        </w:rPr>
        <w:t xml:space="preserve"> внесением взносов на текущий (расчетный) банковский счет товарищества;</w:t>
      </w:r>
    </w:p>
    <w:p w:rsidR="00D57E85" w:rsidRPr="00C17117" w:rsidRDefault="00D57E85" w:rsidP="00C17117">
      <w:pPr>
        <w:rPr>
          <w:rFonts w:ascii="Times New Roman" w:hAnsi="Times New Roman" w:cs="Times New Roman"/>
        </w:rPr>
      </w:pPr>
      <w:r w:rsidRPr="000C1E01">
        <w:rPr>
          <w:rFonts w:ascii="Times New Roman" w:hAnsi="Times New Roman" w:cs="Times New Roman"/>
        </w:rPr>
        <w:t>— ежемесячно подготавливает список должников по оплате взносов и по оплате за электроэнергию, размещает его на доске объявлений, а также в электронном виде в чате товарищества, без указания личных данных, с указанием номера участка;</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принимает меры по обеспечению взыскания взносов и иных необходимых платежей, а также пеней в случае несвоевременного внесения взносов;</w:t>
      </w:r>
    </w:p>
    <w:p w:rsidR="004F78C7" w:rsidRPr="00C17117" w:rsidRDefault="004F78C7" w:rsidP="00C17117">
      <w:pPr>
        <w:rPr>
          <w:rFonts w:ascii="Times New Roman" w:hAnsi="Times New Roman" w:cs="Times New Roman"/>
        </w:rPr>
      </w:pPr>
      <w:r w:rsidRPr="00C17117">
        <w:rPr>
          <w:rFonts w:ascii="Times New Roman" w:hAnsi="Times New Roman" w:cs="Times New Roman"/>
        </w:rPr>
        <w:t>— подготавливает предложения об установлении размеров и сроков внесения взносов членами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принимает участие в подготовке проектов ежегодной сметы доходов и расходов товарищества, отчетов по ее выполнению;</w:t>
      </w:r>
    </w:p>
    <w:p w:rsidR="004F78C7" w:rsidRPr="00C17117" w:rsidRDefault="004F78C7" w:rsidP="00C17117">
      <w:pPr>
        <w:rPr>
          <w:rFonts w:ascii="Times New Roman" w:hAnsi="Times New Roman" w:cs="Times New Roman"/>
        </w:rPr>
      </w:pPr>
      <w:r w:rsidRPr="00C17117">
        <w:rPr>
          <w:rFonts w:ascii="Times New Roman" w:hAnsi="Times New Roman" w:cs="Times New Roman"/>
        </w:rPr>
        <w:t>— 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работникам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оформляет и подписывает финансовые и расчетные документы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ведет учет членов товарищества, учет доходов, расходов и имущества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представляет в налоговые органы сведения, предусмотренные налоговым законодательством;</w:t>
      </w:r>
    </w:p>
    <w:p w:rsidR="004F78C7" w:rsidRPr="00C17117" w:rsidRDefault="004F78C7" w:rsidP="00C17117">
      <w:pPr>
        <w:rPr>
          <w:rFonts w:ascii="Times New Roman" w:hAnsi="Times New Roman" w:cs="Times New Roman"/>
        </w:rPr>
      </w:pPr>
      <w:r w:rsidRPr="00C17117">
        <w:rPr>
          <w:rFonts w:ascii="Times New Roman" w:hAnsi="Times New Roman" w:cs="Times New Roman"/>
        </w:rPr>
        <w:t>— обеспечивает своевременное перечисление сумм земельного налога, налога на недвижимость, арендной платы за земельные участки, принятых от членов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несет полную материальную ответственность за сохранность наличных денежных средств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исполняет другие обязанности.</w:t>
      </w:r>
    </w:p>
    <w:p w:rsidR="004F78C7" w:rsidRPr="00C17117" w:rsidRDefault="004F78C7" w:rsidP="00C17117">
      <w:pPr>
        <w:rPr>
          <w:rFonts w:ascii="Times New Roman" w:hAnsi="Times New Roman" w:cs="Times New Roman"/>
        </w:rPr>
      </w:pPr>
      <w:proofErr w:type="gramStart"/>
      <w:r w:rsidRPr="00C17117">
        <w:rPr>
          <w:rFonts w:ascii="Times New Roman" w:hAnsi="Times New Roman" w:cs="Times New Roman"/>
        </w:rPr>
        <w:t>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w:t>
      </w:r>
      <w:proofErr w:type="gramEnd"/>
    </w:p>
    <w:p w:rsidR="004F78C7" w:rsidRPr="00C17117" w:rsidRDefault="004F78C7" w:rsidP="00C17117">
      <w:pPr>
        <w:rPr>
          <w:rFonts w:ascii="Times New Roman" w:hAnsi="Times New Roman" w:cs="Times New Roman"/>
        </w:rPr>
      </w:pPr>
      <w:r w:rsidRPr="00C17117">
        <w:rPr>
          <w:rStyle w:val="a4"/>
          <w:rFonts w:ascii="Times New Roman" w:hAnsi="Times New Roman" w:cs="Times New Roman"/>
          <w:bdr w:val="none" w:sz="0" w:space="0" w:color="auto" w:frame="1"/>
        </w:rPr>
        <w:t>ГЛАВА 5</w:t>
      </w:r>
    </w:p>
    <w:p w:rsidR="004F78C7" w:rsidRPr="00C17117" w:rsidRDefault="004F78C7" w:rsidP="00C17117">
      <w:pPr>
        <w:rPr>
          <w:rFonts w:ascii="Times New Roman" w:hAnsi="Times New Roman" w:cs="Times New Roman"/>
        </w:rPr>
      </w:pPr>
      <w:r w:rsidRPr="00C17117">
        <w:rPr>
          <w:rStyle w:val="a4"/>
          <w:rFonts w:ascii="Times New Roman" w:hAnsi="Times New Roman" w:cs="Times New Roman"/>
          <w:bdr w:val="none" w:sz="0" w:space="0" w:color="auto" w:frame="1"/>
        </w:rPr>
        <w:t>КОНТРОЛЬ В ТОВАРИЩЕСТВЕ</w:t>
      </w:r>
    </w:p>
    <w:p w:rsidR="004F78C7" w:rsidRPr="00E53DA0" w:rsidRDefault="004F78C7" w:rsidP="00C17117">
      <w:pPr>
        <w:rPr>
          <w:rFonts w:ascii="Times New Roman" w:hAnsi="Times New Roman" w:cs="Times New Roman"/>
        </w:rPr>
      </w:pPr>
      <w:r w:rsidRPr="00E53DA0">
        <w:rPr>
          <w:rFonts w:ascii="Times New Roman" w:hAnsi="Times New Roman" w:cs="Times New Roman"/>
        </w:rPr>
        <w:t xml:space="preserve">50. Внутренний </w:t>
      </w:r>
      <w:proofErr w:type="gramStart"/>
      <w:r w:rsidRPr="00E53DA0">
        <w:rPr>
          <w:rFonts w:ascii="Times New Roman" w:hAnsi="Times New Roman" w:cs="Times New Roman"/>
        </w:rPr>
        <w:t>контроль за</w:t>
      </w:r>
      <w:proofErr w:type="gramEnd"/>
      <w:r w:rsidRPr="00E53DA0">
        <w:rPr>
          <w:rFonts w:ascii="Times New Roman" w:hAnsi="Times New Roman" w:cs="Times New Roman"/>
        </w:rPr>
        <w:t xml:space="preserve">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xml:space="preserve">Ревизионная комиссия избирается из числа членов товарищества в составе не менее трех человек сроком до пяти лет. </w:t>
      </w:r>
      <w:proofErr w:type="gramStart"/>
      <w:r w:rsidRPr="00C17117">
        <w:rPr>
          <w:rFonts w:ascii="Times New Roman" w:hAnsi="Times New Roman" w:cs="Times New Roman"/>
        </w:rPr>
        <w:t xml:space="preserve">В состав ревизионной комиссии не могут быть избраны председатель правления, казначей, члены правления, их близкие родственники и свойственники (супруг (супруга), родители, усыновители (удочерители), дети, в том числе усыновленные (удочеренные), </w:t>
      </w:r>
      <w:r w:rsidRPr="00C17117">
        <w:rPr>
          <w:rFonts w:ascii="Times New Roman" w:hAnsi="Times New Roman" w:cs="Times New Roman"/>
        </w:rPr>
        <w:lastRenderedPageBreak/>
        <w:t>родные братья и сестры, дед, бабка и внуки, а также родители, усыновители (удочерители), дети, в том числе усыновленные (удочеренные), родные братья и сестры, дед, бабка и внуки супруга (супруги), а также</w:t>
      </w:r>
      <w:proofErr w:type="gramEnd"/>
      <w:r w:rsidRPr="00C17117">
        <w:rPr>
          <w:rFonts w:ascii="Times New Roman" w:hAnsi="Times New Roman" w:cs="Times New Roman"/>
        </w:rPr>
        <w:t xml:space="preserve"> супруг (супруга) детей).</w:t>
      </w:r>
    </w:p>
    <w:p w:rsidR="004F78C7" w:rsidRPr="00C17117" w:rsidRDefault="004F78C7" w:rsidP="00C17117">
      <w:pPr>
        <w:rPr>
          <w:rFonts w:ascii="Times New Roman" w:hAnsi="Times New Roman" w:cs="Times New Roman"/>
        </w:rPr>
      </w:pPr>
      <w:r w:rsidRPr="00C17117">
        <w:rPr>
          <w:rFonts w:ascii="Times New Roman" w:hAnsi="Times New Roman" w:cs="Times New Roman"/>
        </w:rPr>
        <w:t>51.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rsidR="004F78C7" w:rsidRPr="00C17117" w:rsidRDefault="004F78C7" w:rsidP="00C17117">
      <w:pPr>
        <w:rPr>
          <w:rFonts w:ascii="Times New Roman" w:hAnsi="Times New Roman" w:cs="Times New Roman"/>
        </w:rPr>
      </w:pPr>
      <w:r w:rsidRPr="00C17117">
        <w:rPr>
          <w:rFonts w:ascii="Times New Roman" w:hAnsi="Times New Roman" w:cs="Times New Roman"/>
        </w:rPr>
        <w:t>— не менее 1/5 от общего числа членов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соответствующего местного исполнительного и распорядительного органа.</w:t>
      </w:r>
    </w:p>
    <w:p w:rsidR="004F78C7" w:rsidRPr="00C17117" w:rsidRDefault="004F78C7" w:rsidP="00C17117">
      <w:pPr>
        <w:rPr>
          <w:rFonts w:ascii="Times New Roman" w:hAnsi="Times New Roman" w:cs="Times New Roman"/>
        </w:rPr>
      </w:pPr>
      <w:r w:rsidRPr="00C17117">
        <w:rPr>
          <w:rFonts w:ascii="Times New Roman" w:hAnsi="Times New Roman" w:cs="Times New Roman"/>
        </w:rPr>
        <w:t>Ревизионная комиссия подотчетна общему собранию (собранию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t>52. Ревизионная комиссия осуществляет следующие полномочия:</w:t>
      </w:r>
    </w:p>
    <w:p w:rsidR="004F78C7" w:rsidRDefault="004F78C7" w:rsidP="00C17117">
      <w:pPr>
        <w:rPr>
          <w:rFonts w:ascii="Times New Roman" w:hAnsi="Times New Roman" w:cs="Times New Roman"/>
        </w:rPr>
      </w:pPr>
      <w:r w:rsidRPr="00C17117">
        <w:rPr>
          <w:rFonts w:ascii="Times New Roman" w:hAnsi="Times New Roman" w:cs="Times New Roman"/>
        </w:rPr>
        <w:t>— 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E53DA0" w:rsidRPr="00C17117" w:rsidRDefault="00E53DA0" w:rsidP="00C17117">
      <w:pPr>
        <w:rPr>
          <w:rFonts w:ascii="Times New Roman" w:hAnsi="Times New Roman" w:cs="Times New Roman"/>
        </w:rPr>
      </w:pPr>
      <w:r w:rsidRPr="000C1E01">
        <w:rPr>
          <w:rFonts w:ascii="Times New Roman" w:hAnsi="Times New Roman" w:cs="Times New Roman"/>
        </w:rPr>
        <w:t xml:space="preserve">— ежегодно проверяет наличие и соблюдение графика отпусков работников </w:t>
      </w:r>
      <w:r w:rsidRPr="009036AF">
        <w:rPr>
          <w:rFonts w:ascii="Times New Roman" w:hAnsi="Times New Roman" w:cs="Times New Roman"/>
        </w:rPr>
        <w:t>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дает заключения по отчетам председателя правления, правления и информирует о результатах проверки общее собрание (собрание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t>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(собрания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t>По решению общего собрания (собрания уполномоченных) для проведения аудита бухгалтерской и (или) финансовой отчетности товарищества, дачи заключений по отчетам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rsidR="004F78C7" w:rsidRPr="00C17117" w:rsidRDefault="004F78C7" w:rsidP="00C17117">
      <w:pPr>
        <w:rPr>
          <w:rFonts w:ascii="Times New Roman" w:hAnsi="Times New Roman" w:cs="Times New Roman"/>
        </w:rPr>
      </w:pPr>
      <w:r w:rsidRPr="00C17117">
        <w:rPr>
          <w:rStyle w:val="a4"/>
          <w:rFonts w:ascii="Times New Roman" w:hAnsi="Times New Roman" w:cs="Times New Roman"/>
          <w:bdr w:val="none" w:sz="0" w:space="0" w:color="auto" w:frame="1"/>
        </w:rPr>
        <w:t>ГЛАВА 6</w:t>
      </w:r>
    </w:p>
    <w:p w:rsidR="004F78C7" w:rsidRPr="00AF32E0" w:rsidRDefault="004F78C7" w:rsidP="00C17117">
      <w:pPr>
        <w:rPr>
          <w:rFonts w:ascii="Times New Roman" w:hAnsi="Times New Roman" w:cs="Times New Roman"/>
        </w:rPr>
      </w:pPr>
      <w:r w:rsidRPr="00AF32E0">
        <w:rPr>
          <w:rStyle w:val="a4"/>
          <w:rFonts w:ascii="Times New Roman" w:hAnsi="Times New Roman" w:cs="Times New Roman"/>
          <w:bdr w:val="none" w:sz="0" w:space="0" w:color="auto" w:frame="1"/>
        </w:rPr>
        <w:t>ВЗНОСЫ УЧРЕДИТЕЛЕЙ, ЧЛЕНОВ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53. Для обеспечения деятельности товарищества учредители, члены товарищества вносят следующие взносы:</w:t>
      </w:r>
    </w:p>
    <w:p w:rsidR="004F78C7" w:rsidRPr="00C17117" w:rsidRDefault="004F78C7" w:rsidP="00C17117">
      <w:pPr>
        <w:rPr>
          <w:rFonts w:ascii="Times New Roman" w:hAnsi="Times New Roman" w:cs="Times New Roman"/>
        </w:rPr>
      </w:pPr>
      <w:r w:rsidRPr="00C17117">
        <w:rPr>
          <w:rFonts w:ascii="Times New Roman" w:hAnsi="Times New Roman" w:cs="Times New Roman"/>
        </w:rPr>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4F78C7" w:rsidRPr="00C17117" w:rsidRDefault="004F78C7" w:rsidP="00C17117">
      <w:pPr>
        <w:rPr>
          <w:rFonts w:ascii="Times New Roman" w:hAnsi="Times New Roman" w:cs="Times New Roman"/>
        </w:rPr>
      </w:pPr>
      <w:proofErr w:type="gramStart"/>
      <w:r w:rsidRPr="00C17117">
        <w:rPr>
          <w:rFonts w:ascii="Times New Roman" w:hAnsi="Times New Roman" w:cs="Times New Roman"/>
        </w:rPr>
        <w:t>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roofErr w:type="gramEnd"/>
    </w:p>
    <w:p w:rsidR="004F78C7" w:rsidRPr="00C17117" w:rsidRDefault="004F78C7" w:rsidP="00C17117">
      <w:pPr>
        <w:rPr>
          <w:rFonts w:ascii="Times New Roman" w:hAnsi="Times New Roman" w:cs="Times New Roman"/>
        </w:rPr>
      </w:pPr>
      <w:r w:rsidRPr="00C17117">
        <w:rPr>
          <w:rFonts w:ascii="Times New Roman" w:hAnsi="Times New Roman" w:cs="Times New Roman"/>
        </w:rPr>
        <w:t>целевые –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утвержденных общим собранием (собранием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t>дополнительные — денежные средства, вносимые членами товарищества на покрытие убытков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lastRenderedPageBreak/>
        <w:t>Не допускается взимание с членов товарищества взносов, не установленных в части первой настоящего пункта.</w:t>
      </w:r>
    </w:p>
    <w:p w:rsidR="004F78C7" w:rsidRPr="00C17117" w:rsidRDefault="004F78C7" w:rsidP="00C17117">
      <w:pPr>
        <w:rPr>
          <w:rFonts w:ascii="Times New Roman" w:hAnsi="Times New Roman" w:cs="Times New Roman"/>
        </w:rPr>
      </w:pPr>
      <w:r w:rsidRPr="00C17117">
        <w:rPr>
          <w:rFonts w:ascii="Times New Roman" w:hAnsi="Times New Roman" w:cs="Times New Roman"/>
        </w:rPr>
        <w:t>Размеры взносов определяются на основании утвержденной ежегодной сметы доходов и расходов товарищества и других решений общего собрания (собрания уполномоченных).</w:t>
      </w:r>
    </w:p>
    <w:p w:rsidR="004F78C7" w:rsidRPr="00C17117" w:rsidRDefault="004F78C7" w:rsidP="00C17117">
      <w:pPr>
        <w:rPr>
          <w:rFonts w:ascii="Times New Roman" w:hAnsi="Times New Roman" w:cs="Times New Roman"/>
        </w:rPr>
      </w:pPr>
      <w:r w:rsidRPr="00C17117">
        <w:rPr>
          <w:rFonts w:ascii="Times New Roman" w:hAnsi="Times New Roman" w:cs="Times New Roman"/>
        </w:rPr>
        <w:t>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владения или аренды на земельный участок (доли в праве на него), расположенный в пределах границ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Наследники, принявшие наследство, в том числе отказавшиеся от вступления в члены товарищества, погашают задолженность наследодателя — члена товарищества перед товариществом в порядке, установленном в статье 1086 Гражданского кодекса Республики Беларусь, а также вносят платежи в размерах и порядке, предусмотренных законодательством и настоящим Уставом для членов товарищества, со дня открытия наследства. До получения свидетельства о праве на наследство начисление пеней не производится.</w:t>
      </w:r>
    </w:p>
    <w:p w:rsidR="004F78C7" w:rsidRPr="00C17117" w:rsidRDefault="004F78C7" w:rsidP="00C17117">
      <w:pPr>
        <w:rPr>
          <w:rFonts w:ascii="Times New Roman" w:hAnsi="Times New Roman" w:cs="Times New Roman"/>
        </w:rPr>
      </w:pPr>
      <w:r w:rsidRPr="00C17117">
        <w:rPr>
          <w:rFonts w:ascii="Times New Roman" w:hAnsi="Times New Roman" w:cs="Times New Roman"/>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rsidR="004F78C7" w:rsidRPr="00C17117" w:rsidRDefault="004F78C7" w:rsidP="00C17117">
      <w:pPr>
        <w:rPr>
          <w:rFonts w:ascii="Times New Roman" w:hAnsi="Times New Roman" w:cs="Times New Roman"/>
        </w:rPr>
      </w:pPr>
      <w:r w:rsidRPr="00C17117">
        <w:rPr>
          <w:rFonts w:ascii="Times New Roman" w:hAnsi="Times New Roman" w:cs="Times New Roman"/>
        </w:rPr>
        <w:t>В случае</w:t>
      </w:r>
      <w:proofErr w:type="gramStart"/>
      <w:r w:rsidRPr="00C17117">
        <w:rPr>
          <w:rFonts w:ascii="Times New Roman" w:hAnsi="Times New Roman" w:cs="Times New Roman"/>
        </w:rPr>
        <w:t>,</w:t>
      </w:r>
      <w:proofErr w:type="gramEnd"/>
      <w:r w:rsidRPr="00C17117">
        <w:rPr>
          <w:rFonts w:ascii="Times New Roman" w:hAnsi="Times New Roman" w:cs="Times New Roman"/>
        </w:rPr>
        <w:t xml:space="preserve"> если от участников долевого владения определен один член товарищества, все участники долевого владения вносят взносы в размерах, соответствующих принадлежащим им долям в праве на земельный участок (земельные участки), если соглашением между ними не установлено иное.</w:t>
      </w:r>
    </w:p>
    <w:p w:rsidR="004F78C7" w:rsidRPr="00C96C20" w:rsidRDefault="004F78C7" w:rsidP="00C17117">
      <w:pPr>
        <w:rPr>
          <w:rFonts w:ascii="Times New Roman" w:hAnsi="Times New Roman" w:cs="Times New Roman"/>
        </w:rPr>
      </w:pPr>
      <w:r w:rsidRPr="00C96C20">
        <w:rPr>
          <w:rFonts w:ascii="Times New Roman" w:hAnsi="Times New Roman" w:cs="Times New Roman"/>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rsidR="004F78C7" w:rsidRPr="000C1E01" w:rsidRDefault="00C96C20" w:rsidP="00C17117">
      <w:pPr>
        <w:rPr>
          <w:rFonts w:ascii="Times New Roman" w:hAnsi="Times New Roman" w:cs="Times New Roman"/>
        </w:rPr>
      </w:pPr>
      <w:r w:rsidRPr="000C1E01">
        <w:rPr>
          <w:rFonts w:ascii="Times New Roman" w:hAnsi="Times New Roman" w:cs="Times New Roman"/>
        </w:rPr>
        <w:t xml:space="preserve">54. Размеры членских </w:t>
      </w:r>
      <w:r w:rsidR="004F78C7" w:rsidRPr="000C1E01">
        <w:rPr>
          <w:rFonts w:ascii="Times New Roman" w:hAnsi="Times New Roman" w:cs="Times New Roman"/>
        </w:rPr>
        <w:t xml:space="preserve">взносов формируются (рассчитываются) в зависимости от </w:t>
      </w:r>
      <w:r w:rsidR="006C3C47" w:rsidRPr="000C1E01">
        <w:rPr>
          <w:rFonts w:ascii="Times New Roman" w:hAnsi="Times New Roman" w:cs="Times New Roman"/>
        </w:rPr>
        <w:t>размер</w:t>
      </w:r>
      <w:r w:rsidRPr="000C1E01">
        <w:rPr>
          <w:rFonts w:ascii="Times New Roman" w:hAnsi="Times New Roman" w:cs="Times New Roman"/>
        </w:rPr>
        <w:t xml:space="preserve">ов участков </w:t>
      </w:r>
      <w:r w:rsidR="004F78C7" w:rsidRPr="000C1E01">
        <w:rPr>
          <w:rFonts w:ascii="Times New Roman" w:hAnsi="Times New Roman" w:cs="Times New Roman"/>
        </w:rPr>
        <w:t>принадлежащих членам товарищества.</w:t>
      </w:r>
    </w:p>
    <w:p w:rsidR="004F78C7" w:rsidRPr="000C1E01" w:rsidRDefault="004F78C7" w:rsidP="00C17117">
      <w:pPr>
        <w:rPr>
          <w:rFonts w:ascii="Times New Roman" w:hAnsi="Times New Roman" w:cs="Times New Roman"/>
        </w:rPr>
      </w:pPr>
      <w:r w:rsidRPr="000C1E01">
        <w:rPr>
          <w:rFonts w:ascii="Times New Roman" w:hAnsi="Times New Roman" w:cs="Times New Roman"/>
        </w:rPr>
        <w:t>55. Членские взносы вносятся членами товарищества поквартально, не позднее последнего дня текущего квартала. Законодательством, настоящим Уставом, решением общего собрания (собрания уполномоченных) могут быть установлены иные сроки внесения членских взносов. Размеры членских взносов принимает общее собрания (собрания уполномоченных), исходя из принятой сметы доходов и расходов на текущий год.</w:t>
      </w:r>
    </w:p>
    <w:p w:rsidR="00467A66" w:rsidRPr="000C1E01" w:rsidRDefault="004F78C7" w:rsidP="00C17117">
      <w:pPr>
        <w:rPr>
          <w:rFonts w:ascii="Times New Roman" w:hAnsi="Times New Roman" w:cs="Times New Roman"/>
        </w:rPr>
      </w:pPr>
      <w:r w:rsidRPr="000C1E01">
        <w:rPr>
          <w:rFonts w:ascii="Times New Roman" w:hAnsi="Times New Roman" w:cs="Times New Roman"/>
        </w:rPr>
        <w:t xml:space="preserve">56. </w:t>
      </w:r>
      <w:r w:rsidR="00467A66" w:rsidRPr="000C1E01">
        <w:rPr>
          <w:rFonts w:ascii="Times New Roman" w:hAnsi="Times New Roman" w:cs="Times New Roman"/>
        </w:rPr>
        <w:t>Размеры целевых и дополнительных взносов формируются в равном размере вне зависимости от размеров и количества участков, принадлежащим членам товарищества.</w:t>
      </w:r>
    </w:p>
    <w:p w:rsidR="004F78C7" w:rsidRPr="000C1E01" w:rsidRDefault="004F78C7" w:rsidP="00C17117">
      <w:pPr>
        <w:rPr>
          <w:rFonts w:ascii="Times New Roman" w:hAnsi="Times New Roman" w:cs="Times New Roman"/>
        </w:rPr>
      </w:pPr>
      <w:r w:rsidRPr="000C1E01">
        <w:rPr>
          <w:rFonts w:ascii="Times New Roman" w:hAnsi="Times New Roman" w:cs="Times New Roman"/>
        </w:rPr>
        <w:t>Целевые и дополнительные взносы членами товарищества вносятся в сроки, установленные законодательством, настоящим Уставом, решением общего собрания (собрания уполномоченных).</w:t>
      </w:r>
      <w:r w:rsidR="00467A66" w:rsidRPr="000C1E01">
        <w:rPr>
          <w:rFonts w:ascii="Times New Roman" w:hAnsi="Times New Roman" w:cs="Times New Roman"/>
        </w:rPr>
        <w:t xml:space="preserve"> Ремонт дорог, линий электропередач, установка и комплектование пожарных щитов, установка дополнительных счетчиков учета потребления электроэнергии и многое другое не зависит от размера и количества  участков, и должны вноситься членами товарищества в равных долях.</w:t>
      </w:r>
    </w:p>
    <w:p w:rsidR="004F78C7" w:rsidRPr="00C17117" w:rsidRDefault="004F78C7" w:rsidP="00C17117">
      <w:pPr>
        <w:rPr>
          <w:rFonts w:ascii="Times New Roman" w:hAnsi="Times New Roman" w:cs="Times New Roman"/>
        </w:rPr>
      </w:pPr>
      <w:r w:rsidRPr="000C1E01">
        <w:rPr>
          <w:rFonts w:ascii="Times New Roman" w:hAnsi="Times New Roman" w:cs="Times New Roman"/>
        </w:rPr>
        <w:t>57. За несвоевременное внесение взносов (членских, целевых, дополнительных) члены товарищества уплачивают пеню в размере 0,3% от неуплаченной</w:t>
      </w:r>
      <w:r w:rsidR="00084034" w:rsidRPr="000C1E01">
        <w:rPr>
          <w:rFonts w:ascii="Times New Roman" w:hAnsi="Times New Roman" w:cs="Times New Roman"/>
        </w:rPr>
        <w:t xml:space="preserve"> суммы за каждый день просрочки, после официального предупреждения о такой задолженност</w:t>
      </w:r>
      <w:r w:rsidR="0029188E" w:rsidRPr="000C1E01">
        <w:rPr>
          <w:rFonts w:ascii="Times New Roman" w:hAnsi="Times New Roman" w:cs="Times New Roman"/>
        </w:rPr>
        <w:t>и Председателем правления или Ка</w:t>
      </w:r>
      <w:r w:rsidR="00084034" w:rsidRPr="000C1E01">
        <w:rPr>
          <w:rFonts w:ascii="Times New Roman" w:hAnsi="Times New Roman" w:cs="Times New Roman"/>
        </w:rPr>
        <w:t>значеем.</w:t>
      </w:r>
    </w:p>
    <w:p w:rsidR="004F78C7" w:rsidRPr="00C17117" w:rsidRDefault="004F78C7" w:rsidP="00C17117">
      <w:pPr>
        <w:rPr>
          <w:rFonts w:ascii="Times New Roman" w:hAnsi="Times New Roman" w:cs="Times New Roman"/>
        </w:rPr>
      </w:pPr>
      <w:r w:rsidRPr="00C17117">
        <w:rPr>
          <w:rFonts w:ascii="Times New Roman" w:hAnsi="Times New Roman" w:cs="Times New Roman"/>
        </w:rPr>
        <w:t xml:space="preserve">Члены товарищества вносят взносы и иные необходимые платежи на текущий (расчетный) банковский счет товарищества либо путем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В </w:t>
      </w:r>
      <w:r w:rsidRPr="00C17117">
        <w:rPr>
          <w:rFonts w:ascii="Times New Roman" w:hAnsi="Times New Roman" w:cs="Times New Roman"/>
        </w:rPr>
        <w:lastRenderedPageBreak/>
        <w:t>подтверждение внесения взносов и иных необходимых платежей на текущий (расчетный) банковский счет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квитанции (или иной документ) о внесении денежных сумм на текущий (расчетный) банковский счет товарищества.</w:t>
      </w:r>
    </w:p>
    <w:p w:rsidR="004F78C7" w:rsidRPr="0029188E" w:rsidRDefault="004F78C7" w:rsidP="00C17117">
      <w:pPr>
        <w:rPr>
          <w:rFonts w:ascii="Times New Roman" w:hAnsi="Times New Roman" w:cs="Times New Roman"/>
        </w:rPr>
      </w:pPr>
      <w:r w:rsidRPr="000C1E01">
        <w:rPr>
          <w:rFonts w:ascii="Times New Roman" w:hAnsi="Times New Roman" w:cs="Times New Roman"/>
        </w:rPr>
        <w:t>При внесении взносов член товарищества обязан указать в назначении платежа вид взноса и номер земельного участка.</w:t>
      </w:r>
    </w:p>
    <w:p w:rsidR="004F78C7" w:rsidRPr="00C17117" w:rsidRDefault="004F78C7" w:rsidP="00C17117">
      <w:pPr>
        <w:rPr>
          <w:rFonts w:ascii="Times New Roman" w:hAnsi="Times New Roman" w:cs="Times New Roman"/>
        </w:rPr>
      </w:pPr>
      <w:r w:rsidRPr="00C17117">
        <w:rPr>
          <w:rFonts w:ascii="Times New Roman" w:hAnsi="Times New Roman" w:cs="Times New Roman"/>
        </w:rPr>
        <w:t>Прием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учета и составлению бухгалтерской и (или) финансовой отчетности,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приема денежных средств, вносимых учредителями, членами товарищества, определяется решением общего собрания (собрания уполномоченных). В случае, когда порядок приема наличных денежных средств, вносимых членами товарищества, общим собранием не установлен, внесение денежных средств путем приема наличных денежных средств не производится.</w:t>
      </w:r>
    </w:p>
    <w:p w:rsidR="004F78C7" w:rsidRPr="00C17117" w:rsidRDefault="004F78C7" w:rsidP="00C17117">
      <w:pPr>
        <w:rPr>
          <w:rFonts w:ascii="Times New Roman" w:hAnsi="Times New Roman" w:cs="Times New Roman"/>
        </w:rPr>
      </w:pPr>
      <w:r w:rsidRPr="00C17117">
        <w:rPr>
          <w:rFonts w:ascii="Times New Roman" w:hAnsi="Times New Roman" w:cs="Times New Roman"/>
        </w:rPr>
        <w:t>58. Разногласия по вопросам внесения взносов и их расходования товариществом рассматриваются общим собранием (собранием уполномоченных) или правлением, а споры по этим вопросам – судом.</w:t>
      </w:r>
    </w:p>
    <w:p w:rsidR="004F78C7" w:rsidRPr="00C17117" w:rsidRDefault="004F78C7" w:rsidP="00C17117">
      <w:pPr>
        <w:rPr>
          <w:rFonts w:ascii="Times New Roman" w:hAnsi="Times New Roman" w:cs="Times New Roman"/>
        </w:rPr>
      </w:pPr>
      <w:r w:rsidRPr="00C17117">
        <w:rPr>
          <w:rStyle w:val="a4"/>
          <w:rFonts w:ascii="Times New Roman" w:hAnsi="Times New Roman" w:cs="Times New Roman"/>
          <w:bdr w:val="none" w:sz="0" w:space="0" w:color="auto" w:frame="1"/>
        </w:rPr>
        <w:t>ГЛАВА 7</w:t>
      </w:r>
    </w:p>
    <w:p w:rsidR="004F78C7" w:rsidRPr="00C17117" w:rsidRDefault="004F78C7" w:rsidP="00C17117">
      <w:pPr>
        <w:rPr>
          <w:rFonts w:ascii="Times New Roman" w:hAnsi="Times New Roman" w:cs="Times New Roman"/>
        </w:rPr>
      </w:pPr>
      <w:r w:rsidRPr="00C17117">
        <w:rPr>
          <w:rStyle w:val="a4"/>
          <w:rFonts w:ascii="Times New Roman" w:hAnsi="Times New Roman" w:cs="Times New Roman"/>
          <w:bdr w:val="none" w:sz="0" w:space="0" w:color="auto" w:frame="1"/>
        </w:rPr>
        <w:t>РЕОРГАНИЗАЦИЯ И ЛИКВИДАЦИЯ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59. Товарищество может быть реорганизовано в соответствии с решением общего собрания в форме:</w:t>
      </w:r>
    </w:p>
    <w:p w:rsidR="004F78C7" w:rsidRPr="00C17117" w:rsidRDefault="004F78C7" w:rsidP="00C17117">
      <w:pPr>
        <w:rPr>
          <w:rFonts w:ascii="Times New Roman" w:hAnsi="Times New Roman" w:cs="Times New Roman"/>
        </w:rPr>
      </w:pPr>
      <w:r w:rsidRPr="00C17117">
        <w:rPr>
          <w:rFonts w:ascii="Times New Roman" w:hAnsi="Times New Roman" w:cs="Times New Roman"/>
        </w:rPr>
        <w:t>— слияния с другим товариществом;</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присоединения к другому товариществу;</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присоединения к нему другого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выделения из товарищества одного или нескольких товариществ;</w:t>
      </w:r>
    </w:p>
    <w:p w:rsidR="004F78C7" w:rsidRPr="00C17117" w:rsidRDefault="004F78C7" w:rsidP="00C17117">
      <w:pPr>
        <w:rPr>
          <w:rFonts w:ascii="Times New Roman" w:hAnsi="Times New Roman" w:cs="Times New Roman"/>
        </w:rPr>
      </w:pPr>
      <w:r w:rsidRPr="00C17117">
        <w:rPr>
          <w:rFonts w:ascii="Times New Roman" w:hAnsi="Times New Roman" w:cs="Times New Roman"/>
        </w:rPr>
        <w:t>— разделения на два или более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Товарищество не может быть реорганизовано в форме преобразования.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60.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4F78C7" w:rsidRPr="00C17117" w:rsidRDefault="004F78C7" w:rsidP="00C17117">
      <w:pPr>
        <w:rPr>
          <w:rFonts w:ascii="Times New Roman" w:hAnsi="Times New Roman" w:cs="Times New Roman"/>
        </w:rPr>
      </w:pPr>
      <w:r w:rsidRPr="00C17117">
        <w:rPr>
          <w:rFonts w:ascii="Times New Roman" w:hAnsi="Times New Roman" w:cs="Times New Roman"/>
        </w:rPr>
        <w:t>Члены реорганизованного товарищества становятся членами товарищества-правопреемника (товариществ-правопреемников).</w:t>
      </w:r>
    </w:p>
    <w:p w:rsidR="004F78C7" w:rsidRPr="00C17117" w:rsidRDefault="004F78C7" w:rsidP="00C17117">
      <w:pPr>
        <w:rPr>
          <w:rFonts w:ascii="Times New Roman" w:hAnsi="Times New Roman" w:cs="Times New Roman"/>
        </w:rPr>
      </w:pPr>
      <w:r w:rsidRPr="00C17117">
        <w:rPr>
          <w:rFonts w:ascii="Times New Roman" w:hAnsi="Times New Roman" w:cs="Times New Roman"/>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61. Товарищество может быть ликвидировано по решению:</w:t>
      </w:r>
    </w:p>
    <w:p w:rsidR="004F78C7" w:rsidRPr="00C17117" w:rsidRDefault="004F78C7" w:rsidP="00C17117">
      <w:pPr>
        <w:rPr>
          <w:rFonts w:ascii="Times New Roman" w:hAnsi="Times New Roman" w:cs="Times New Roman"/>
        </w:rPr>
      </w:pPr>
      <w:r w:rsidRPr="00C17117">
        <w:rPr>
          <w:rFonts w:ascii="Times New Roman" w:hAnsi="Times New Roman" w:cs="Times New Roman"/>
        </w:rPr>
        <w:lastRenderedPageBreak/>
        <w:t>61.1. общего собрания:</w:t>
      </w:r>
    </w:p>
    <w:p w:rsidR="004F78C7" w:rsidRPr="00C17117" w:rsidRDefault="004F78C7" w:rsidP="00C17117">
      <w:pPr>
        <w:rPr>
          <w:rFonts w:ascii="Times New Roman" w:hAnsi="Times New Roman" w:cs="Times New Roman"/>
        </w:rPr>
      </w:pPr>
      <w:r w:rsidRPr="00C17117">
        <w:rPr>
          <w:rFonts w:ascii="Times New Roman" w:hAnsi="Times New Roman" w:cs="Times New Roman"/>
        </w:rPr>
        <w:t>— в связи с признанием судом государственной регистрации товарищества недействительной;</w:t>
      </w:r>
    </w:p>
    <w:p w:rsidR="004F78C7" w:rsidRPr="00C17117" w:rsidRDefault="004F78C7" w:rsidP="00C17117">
      <w:pPr>
        <w:rPr>
          <w:rFonts w:ascii="Times New Roman" w:hAnsi="Times New Roman" w:cs="Times New Roman"/>
        </w:rPr>
      </w:pPr>
      <w:r w:rsidRPr="00C17117">
        <w:rPr>
          <w:rFonts w:ascii="Times New Roman" w:hAnsi="Times New Roman" w:cs="Times New Roman"/>
        </w:rPr>
        <w:t>— если такое решение принято единогласно всеми членами товарищества;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61.2. суда в случаях:</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прекращения прав на земельные участки, предоставленные товариществу и его членам для коллективного садоводства;</w:t>
      </w:r>
    </w:p>
    <w:p w:rsidR="004F78C7" w:rsidRPr="00C17117" w:rsidRDefault="004F78C7" w:rsidP="00C17117">
      <w:pPr>
        <w:rPr>
          <w:rFonts w:ascii="Times New Roman" w:hAnsi="Times New Roman" w:cs="Times New Roman"/>
        </w:rPr>
      </w:pPr>
      <w:r w:rsidRPr="00C17117">
        <w:rPr>
          <w:rFonts w:ascii="Times New Roman" w:hAnsi="Times New Roman" w:cs="Times New Roman"/>
        </w:rPr>
        <w:t>— осуществления деятельности без лицензии или деятельности, запрещенной законодательными актами, либо с иными неоднократными или грубыми нарушениями законодательных актов;</w:t>
      </w:r>
    </w:p>
    <w:p w:rsidR="004F78C7" w:rsidRPr="00C17117" w:rsidRDefault="004F78C7" w:rsidP="00C17117">
      <w:pPr>
        <w:rPr>
          <w:rFonts w:ascii="Times New Roman" w:hAnsi="Times New Roman" w:cs="Times New Roman"/>
        </w:rPr>
      </w:pPr>
      <w:r w:rsidRPr="00C17117">
        <w:rPr>
          <w:rFonts w:ascii="Times New Roman" w:hAnsi="Times New Roman" w:cs="Times New Roman"/>
        </w:rPr>
        <w:t>— признания судом государственной регистрации товарищества недействительной;</w:t>
      </w:r>
    </w:p>
    <w:p w:rsidR="004F78C7" w:rsidRPr="00C17117" w:rsidRDefault="004F78C7" w:rsidP="00C17117">
      <w:pPr>
        <w:rPr>
          <w:rFonts w:ascii="Times New Roman" w:hAnsi="Times New Roman" w:cs="Times New Roman"/>
        </w:rPr>
      </w:pPr>
      <w:r w:rsidRPr="00C17117">
        <w:rPr>
          <w:rFonts w:ascii="Times New Roman" w:hAnsi="Times New Roman" w:cs="Times New Roman"/>
        </w:rPr>
        <w:t>— в других случаях, предусмотренных законодательными актами;</w:t>
      </w:r>
    </w:p>
    <w:p w:rsidR="004F78C7" w:rsidRPr="00C17117" w:rsidRDefault="004F78C7" w:rsidP="00C17117">
      <w:pPr>
        <w:rPr>
          <w:rFonts w:ascii="Times New Roman" w:hAnsi="Times New Roman" w:cs="Times New Roman"/>
        </w:rPr>
      </w:pPr>
      <w:r w:rsidRPr="00C17117">
        <w:rPr>
          <w:rFonts w:ascii="Times New Roman" w:hAnsi="Times New Roman" w:cs="Times New Roman"/>
        </w:rPr>
        <w:t>61.3. иных органов в случаях, предусмотренных законодательными актами.</w:t>
      </w:r>
    </w:p>
    <w:p w:rsidR="004F78C7" w:rsidRPr="00C17117" w:rsidRDefault="004F78C7" w:rsidP="00C17117">
      <w:pPr>
        <w:rPr>
          <w:rFonts w:ascii="Times New Roman" w:hAnsi="Times New Roman" w:cs="Times New Roman"/>
        </w:rPr>
      </w:pPr>
      <w:r w:rsidRPr="00C17117">
        <w:rPr>
          <w:rFonts w:ascii="Times New Roman" w:hAnsi="Times New Roman" w:cs="Times New Roman"/>
        </w:rPr>
        <w:t>62. Ликвидация товарищества осуществляется в порядке, установленном законодательными актами.</w:t>
      </w:r>
    </w:p>
    <w:p w:rsidR="004F78C7" w:rsidRPr="00C17117" w:rsidRDefault="004F78C7" w:rsidP="00C17117">
      <w:pPr>
        <w:rPr>
          <w:rFonts w:ascii="Times New Roman" w:hAnsi="Times New Roman" w:cs="Times New Roman"/>
        </w:rPr>
      </w:pPr>
      <w:proofErr w:type="gramStart"/>
      <w:r w:rsidRPr="00C17117">
        <w:rPr>
          <w:rFonts w:ascii="Times New Roman" w:hAnsi="Times New Roman" w:cs="Times New Roman"/>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roofErr w:type="gramEnd"/>
    </w:p>
    <w:p w:rsidR="004F78C7" w:rsidRPr="00C17117" w:rsidRDefault="004F78C7" w:rsidP="00C17117">
      <w:pPr>
        <w:rPr>
          <w:rFonts w:ascii="Times New Roman" w:hAnsi="Times New Roman" w:cs="Times New Roman"/>
        </w:rPr>
      </w:pPr>
      <w:r w:rsidRPr="00C17117">
        <w:rPr>
          <w:rFonts w:ascii="Times New Roman" w:hAnsi="Times New Roman" w:cs="Times New Roman"/>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rsidR="004F78C7" w:rsidRPr="00C17117" w:rsidRDefault="004F78C7" w:rsidP="00C17117">
      <w:pPr>
        <w:rPr>
          <w:rFonts w:ascii="Times New Roman" w:hAnsi="Times New Roman" w:cs="Times New Roman"/>
        </w:rPr>
      </w:pPr>
      <w:r w:rsidRPr="00C17117">
        <w:rPr>
          <w:rFonts w:ascii="Times New Roman" w:hAnsi="Times New Roman" w:cs="Times New Roman"/>
        </w:rPr>
        <w:t>Документы ликвидируемого товарищества передаются на хранение в государственные архивные учреждения в установленном порядке.</w:t>
      </w:r>
    </w:p>
    <w:p w:rsidR="004F78C7" w:rsidRPr="00C17117" w:rsidRDefault="004F78C7" w:rsidP="00C17117">
      <w:pPr>
        <w:rPr>
          <w:rFonts w:ascii="Times New Roman" w:hAnsi="Times New Roman" w:cs="Times New Roman"/>
        </w:rPr>
      </w:pPr>
      <w:r w:rsidRPr="00C17117">
        <w:rPr>
          <w:rFonts w:ascii="Times New Roman" w:hAnsi="Times New Roman" w:cs="Times New Roman"/>
        </w:rPr>
        <w:t xml:space="preserve">Товарищество считается ликвидированным </w:t>
      </w:r>
      <w:proofErr w:type="gramStart"/>
      <w:r w:rsidRPr="00C17117">
        <w:rPr>
          <w:rFonts w:ascii="Times New Roman" w:hAnsi="Times New Roman" w:cs="Times New Roman"/>
        </w:rPr>
        <w:t>с даты внесения</w:t>
      </w:r>
      <w:proofErr w:type="gramEnd"/>
      <w:r w:rsidRPr="00C17117">
        <w:rPr>
          <w:rFonts w:ascii="Times New Roman" w:hAnsi="Times New Roman" w:cs="Times New Roman"/>
        </w:rPr>
        <w:t xml:space="preserve">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rsidR="004F78C7" w:rsidRPr="00AF73C4" w:rsidRDefault="004F78C7">
      <w:pPr>
        <w:rPr>
          <w:rFonts w:cstheme="minorHAnsi"/>
        </w:rPr>
      </w:pPr>
    </w:p>
    <w:sectPr w:rsidR="004F78C7" w:rsidRPr="00AF73C4" w:rsidSect="007E01C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402" w:rsidRDefault="00E56402" w:rsidP="009036AF">
      <w:pPr>
        <w:spacing w:after="0" w:line="240" w:lineRule="auto"/>
      </w:pPr>
      <w:r>
        <w:separator/>
      </w:r>
    </w:p>
  </w:endnote>
  <w:endnote w:type="continuationSeparator" w:id="0">
    <w:p w:rsidR="00E56402" w:rsidRDefault="00E56402" w:rsidP="00903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23902"/>
      <w:docPartObj>
        <w:docPartGallery w:val="Page Numbers (Bottom of Page)"/>
        <w:docPartUnique/>
      </w:docPartObj>
    </w:sdtPr>
    <w:sdtContent>
      <w:p w:rsidR="00F51E8A" w:rsidRDefault="00767FDE">
        <w:pPr>
          <w:pStyle w:val="ab"/>
          <w:jc w:val="center"/>
        </w:pPr>
        <w:fldSimple w:instr=" PAGE   \* MERGEFORMAT ">
          <w:r w:rsidR="007B5060">
            <w:rPr>
              <w:noProof/>
            </w:rPr>
            <w:t>13</w:t>
          </w:r>
        </w:fldSimple>
      </w:p>
    </w:sdtContent>
  </w:sdt>
  <w:p w:rsidR="009036AF" w:rsidRDefault="009036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402" w:rsidRDefault="00E56402" w:rsidP="009036AF">
      <w:pPr>
        <w:spacing w:after="0" w:line="240" w:lineRule="auto"/>
      </w:pPr>
      <w:r>
        <w:separator/>
      </w:r>
    </w:p>
  </w:footnote>
  <w:footnote w:type="continuationSeparator" w:id="0">
    <w:p w:rsidR="00E56402" w:rsidRDefault="00E56402" w:rsidP="00903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DA7"/>
    <w:multiLevelType w:val="hybridMultilevel"/>
    <w:tmpl w:val="2728A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DC33CC"/>
    <w:multiLevelType w:val="multilevel"/>
    <w:tmpl w:val="97785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0A38D1"/>
    <w:multiLevelType w:val="hybridMultilevel"/>
    <w:tmpl w:val="8F08C6E2"/>
    <w:lvl w:ilvl="0" w:tplc="8EE6B5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F82612"/>
    <w:multiLevelType w:val="hybridMultilevel"/>
    <w:tmpl w:val="8E9212BA"/>
    <w:lvl w:ilvl="0" w:tplc="101EB0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F78C7"/>
    <w:rsid w:val="00050E32"/>
    <w:rsid w:val="00084034"/>
    <w:rsid w:val="000C1E01"/>
    <w:rsid w:val="000C553D"/>
    <w:rsid w:val="00125E59"/>
    <w:rsid w:val="00136725"/>
    <w:rsid w:val="001744EC"/>
    <w:rsid w:val="0019463D"/>
    <w:rsid w:val="001E0E8F"/>
    <w:rsid w:val="00253DD2"/>
    <w:rsid w:val="0029188E"/>
    <w:rsid w:val="002F2615"/>
    <w:rsid w:val="00302001"/>
    <w:rsid w:val="00374B47"/>
    <w:rsid w:val="003A2F23"/>
    <w:rsid w:val="00411A22"/>
    <w:rsid w:val="00467A66"/>
    <w:rsid w:val="004F78C7"/>
    <w:rsid w:val="005B1416"/>
    <w:rsid w:val="005D7F7D"/>
    <w:rsid w:val="00607FC1"/>
    <w:rsid w:val="006C3C47"/>
    <w:rsid w:val="0074263E"/>
    <w:rsid w:val="00767FDE"/>
    <w:rsid w:val="00775D88"/>
    <w:rsid w:val="007B5060"/>
    <w:rsid w:val="007E01CA"/>
    <w:rsid w:val="007F5F5E"/>
    <w:rsid w:val="00863FB9"/>
    <w:rsid w:val="009036AF"/>
    <w:rsid w:val="00904D95"/>
    <w:rsid w:val="00911F79"/>
    <w:rsid w:val="00923A08"/>
    <w:rsid w:val="00983F89"/>
    <w:rsid w:val="00990FDE"/>
    <w:rsid w:val="00A050D7"/>
    <w:rsid w:val="00A85769"/>
    <w:rsid w:val="00AF32E0"/>
    <w:rsid w:val="00AF73C4"/>
    <w:rsid w:val="00BE32B7"/>
    <w:rsid w:val="00C17117"/>
    <w:rsid w:val="00C3228F"/>
    <w:rsid w:val="00C3522A"/>
    <w:rsid w:val="00C96C20"/>
    <w:rsid w:val="00D57E85"/>
    <w:rsid w:val="00D863D9"/>
    <w:rsid w:val="00E53DA0"/>
    <w:rsid w:val="00E56402"/>
    <w:rsid w:val="00F51E8A"/>
    <w:rsid w:val="00FB53A3"/>
    <w:rsid w:val="00FF7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78C7"/>
    <w:rPr>
      <w:b/>
      <w:bCs/>
    </w:rPr>
  </w:style>
  <w:style w:type="character" w:styleId="a5">
    <w:name w:val="Hyperlink"/>
    <w:basedOn w:val="a0"/>
    <w:uiPriority w:val="99"/>
    <w:semiHidden/>
    <w:unhideWhenUsed/>
    <w:rsid w:val="004F78C7"/>
    <w:rPr>
      <w:color w:val="0000FF"/>
      <w:u w:val="single"/>
    </w:rPr>
  </w:style>
  <w:style w:type="character" w:customStyle="1" w:styleId="a6">
    <w:name w:val="Основной текст_"/>
    <w:basedOn w:val="a0"/>
    <w:link w:val="1"/>
    <w:rsid w:val="00AF73C4"/>
    <w:rPr>
      <w:rFonts w:ascii="Times New Roman" w:eastAsia="Times New Roman" w:hAnsi="Times New Roman" w:cs="Times New Roman"/>
    </w:rPr>
  </w:style>
  <w:style w:type="paragraph" w:customStyle="1" w:styleId="1">
    <w:name w:val="Основной текст1"/>
    <w:basedOn w:val="a"/>
    <w:link w:val="a6"/>
    <w:rsid w:val="00AF73C4"/>
    <w:pPr>
      <w:widowControl w:val="0"/>
      <w:spacing w:after="0" w:line="240" w:lineRule="auto"/>
      <w:ind w:firstLine="400"/>
    </w:pPr>
    <w:rPr>
      <w:rFonts w:ascii="Times New Roman" w:eastAsia="Times New Roman" w:hAnsi="Times New Roman" w:cs="Times New Roman"/>
    </w:rPr>
  </w:style>
  <w:style w:type="paragraph" w:styleId="a7">
    <w:name w:val="No Spacing"/>
    <w:uiPriority w:val="1"/>
    <w:qFormat/>
    <w:rsid w:val="0019463D"/>
    <w:pPr>
      <w:spacing w:after="0" w:line="240" w:lineRule="auto"/>
    </w:pPr>
  </w:style>
  <w:style w:type="paragraph" w:styleId="a8">
    <w:name w:val="List Paragraph"/>
    <w:basedOn w:val="a"/>
    <w:uiPriority w:val="34"/>
    <w:qFormat/>
    <w:rsid w:val="00253DD2"/>
    <w:pPr>
      <w:ind w:left="720"/>
      <w:contextualSpacing/>
    </w:pPr>
  </w:style>
  <w:style w:type="paragraph" w:styleId="a9">
    <w:name w:val="header"/>
    <w:basedOn w:val="a"/>
    <w:link w:val="aa"/>
    <w:uiPriority w:val="99"/>
    <w:semiHidden/>
    <w:unhideWhenUsed/>
    <w:rsid w:val="009036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036AF"/>
  </w:style>
  <w:style w:type="paragraph" w:styleId="ab">
    <w:name w:val="footer"/>
    <w:basedOn w:val="a"/>
    <w:link w:val="ac"/>
    <w:uiPriority w:val="99"/>
    <w:unhideWhenUsed/>
    <w:rsid w:val="009036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036AF"/>
  </w:style>
</w:styles>
</file>

<file path=word/webSettings.xml><?xml version="1.0" encoding="utf-8"?>
<w:webSettings xmlns:r="http://schemas.openxmlformats.org/officeDocument/2006/relationships" xmlns:w="http://schemas.openxmlformats.org/wordprocessingml/2006/main">
  <w:divs>
    <w:div w:id="8621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22</Pages>
  <Words>9681</Words>
  <Characters>55188</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Zver</cp:lastModifiedBy>
  <cp:revision>7</cp:revision>
  <cp:lastPrinted>2024-12-01T15:46:00Z</cp:lastPrinted>
  <dcterms:created xsi:type="dcterms:W3CDTF">2024-12-01T14:37:00Z</dcterms:created>
  <dcterms:modified xsi:type="dcterms:W3CDTF">2025-02-16T16:31:00Z</dcterms:modified>
</cp:coreProperties>
</file>